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64C" w:rsidRDefault="00F6364C" w:rsidP="00CC697A">
      <w:pPr>
        <w:spacing w:after="0" w:line="240" w:lineRule="auto"/>
        <w:jc w:val="center"/>
        <w:rPr>
          <w:rFonts w:ascii="Times New Roman" w:eastAsia="Times New Roman" w:hAnsi="Times New Roman" w:cs="Times New Roman"/>
          <w:b/>
          <w:sz w:val="28"/>
          <w:szCs w:val="28"/>
          <w:u w:val="single"/>
          <w:lang w:eastAsia="es-CR"/>
        </w:rPr>
      </w:pPr>
      <w:r w:rsidRPr="00CC697A">
        <w:rPr>
          <w:rFonts w:ascii="Times New Roman" w:eastAsia="Times New Roman" w:hAnsi="Times New Roman" w:cs="Times New Roman"/>
          <w:b/>
          <w:sz w:val="28"/>
          <w:szCs w:val="28"/>
          <w:u w:val="single"/>
          <w:lang w:eastAsia="es-CR"/>
        </w:rPr>
        <w:t>Guía de lectura</w:t>
      </w:r>
      <w:r w:rsidR="00CC697A">
        <w:rPr>
          <w:rFonts w:ascii="Times New Roman" w:eastAsia="Times New Roman" w:hAnsi="Times New Roman" w:cs="Times New Roman"/>
          <w:b/>
          <w:sz w:val="28"/>
          <w:szCs w:val="28"/>
          <w:u w:val="single"/>
          <w:lang w:eastAsia="es-CR"/>
        </w:rPr>
        <w:t>.</w:t>
      </w:r>
    </w:p>
    <w:p w:rsidR="008F7926" w:rsidRPr="00CC697A" w:rsidRDefault="008F7926" w:rsidP="00CC697A">
      <w:pPr>
        <w:spacing w:after="0" w:line="240" w:lineRule="auto"/>
        <w:jc w:val="center"/>
        <w:rPr>
          <w:rFonts w:ascii="Times New Roman" w:eastAsia="Times New Roman" w:hAnsi="Times New Roman" w:cs="Times New Roman"/>
          <w:b/>
          <w:sz w:val="28"/>
          <w:szCs w:val="28"/>
          <w:u w:val="single"/>
          <w:lang w:eastAsia="es-CR"/>
        </w:rPr>
      </w:pPr>
    </w:p>
    <w:p w:rsidR="00F6364C" w:rsidRDefault="00F6364C" w:rsidP="00F6364C">
      <w:pPr>
        <w:spacing w:after="0" w:line="240" w:lineRule="auto"/>
        <w:rPr>
          <w:rFonts w:ascii="Times New Roman" w:eastAsia="Times New Roman" w:hAnsi="Times New Roman" w:cs="Times New Roman"/>
          <w:sz w:val="24"/>
          <w:szCs w:val="24"/>
          <w:lang w:eastAsia="es-CR"/>
        </w:rPr>
      </w:pPr>
    </w:p>
    <w:p w:rsidR="00F6364C" w:rsidRDefault="00F6364C"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sidRPr="00CC697A">
        <w:rPr>
          <w:rFonts w:ascii="Times New Roman" w:eastAsia="Times New Roman" w:hAnsi="Times New Roman" w:cs="Times New Roman"/>
          <w:sz w:val="28"/>
          <w:szCs w:val="28"/>
          <w:lang w:eastAsia="es-CR"/>
        </w:rPr>
        <w:t>Describe las circunstancias históricas, sociales y culturales que rode</w:t>
      </w:r>
      <w:r w:rsidR="00CC697A">
        <w:rPr>
          <w:rFonts w:ascii="Times New Roman" w:eastAsia="Times New Roman" w:hAnsi="Times New Roman" w:cs="Times New Roman"/>
          <w:sz w:val="28"/>
          <w:szCs w:val="28"/>
          <w:lang w:eastAsia="es-CR"/>
        </w:rPr>
        <w:t>aron la vida del autor, destaca</w:t>
      </w:r>
      <w:r w:rsidRPr="00CC697A">
        <w:rPr>
          <w:rFonts w:ascii="Times New Roman" w:eastAsia="Times New Roman" w:hAnsi="Times New Roman" w:cs="Times New Roman"/>
          <w:sz w:val="28"/>
          <w:szCs w:val="28"/>
          <w:lang w:eastAsia="es-CR"/>
        </w:rPr>
        <w:t>ndo aquellas que pudieron determinar el desarrollo de su obra.</w:t>
      </w:r>
      <w:r w:rsidR="008F7926">
        <w:rPr>
          <w:rFonts w:ascii="Times New Roman" w:eastAsia="Times New Roman" w:hAnsi="Times New Roman" w:cs="Times New Roman"/>
          <w:sz w:val="28"/>
          <w:szCs w:val="28"/>
          <w:lang w:eastAsia="es-CR"/>
        </w:rPr>
        <w:t xml:space="preserve"> (Lea la lectura asignada)</w:t>
      </w:r>
    </w:p>
    <w:p w:rsidR="00D20B81" w:rsidRPr="00D20B81" w:rsidRDefault="00D20B81" w:rsidP="00D20B81">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Pr>
          <w:rFonts w:ascii="Times New Roman" w:eastAsia="Times New Roman" w:hAnsi="Times New Roman" w:cs="Times New Roman"/>
          <w:sz w:val="28"/>
          <w:szCs w:val="28"/>
          <w:lang w:eastAsia="es-CR"/>
        </w:rPr>
        <w:t>¿Cuándo la obra fue escrita y cuándo publicada? (Lea la lectura asignada)</w:t>
      </w:r>
      <w:bookmarkStart w:id="0" w:name="_GoBack"/>
      <w:bookmarkEnd w:id="0"/>
    </w:p>
    <w:p w:rsidR="008F7926" w:rsidRDefault="008F7926"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Pr>
          <w:rFonts w:ascii="Times New Roman" w:eastAsia="Times New Roman" w:hAnsi="Times New Roman" w:cs="Times New Roman"/>
          <w:sz w:val="28"/>
          <w:szCs w:val="28"/>
          <w:lang w:eastAsia="es-CR"/>
        </w:rPr>
        <w:t>¿Por qué a la obra no la nombraron “Transformación”? (Lea la lectura asignada)</w:t>
      </w:r>
    </w:p>
    <w:p w:rsidR="00F6364C" w:rsidRPr="00CC697A" w:rsidRDefault="00F6364C"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sidRPr="00CC697A">
        <w:rPr>
          <w:rFonts w:ascii="Times New Roman" w:eastAsia="Times New Roman" w:hAnsi="Times New Roman" w:cs="Times New Roman"/>
          <w:sz w:val="28"/>
          <w:szCs w:val="28"/>
          <w:lang w:eastAsia="es-CR"/>
        </w:rPr>
        <w:t>¿Cómo se divide el texto?</w:t>
      </w:r>
    </w:p>
    <w:p w:rsidR="00F6364C" w:rsidRPr="00CC697A" w:rsidRDefault="00F6364C"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sidRPr="00CC697A">
        <w:rPr>
          <w:rFonts w:ascii="Times New Roman" w:eastAsia="Times New Roman" w:hAnsi="Times New Roman" w:cs="Times New Roman"/>
          <w:sz w:val="28"/>
          <w:szCs w:val="28"/>
          <w:lang w:eastAsia="es-CR"/>
        </w:rPr>
        <w:t xml:space="preserve">A primera impresión qué género literario es el </w:t>
      </w:r>
      <w:r w:rsidR="008F7926">
        <w:rPr>
          <w:rFonts w:ascii="Times New Roman" w:eastAsia="Times New Roman" w:hAnsi="Times New Roman" w:cs="Times New Roman"/>
          <w:sz w:val="28"/>
          <w:szCs w:val="28"/>
          <w:lang w:eastAsia="es-CR"/>
        </w:rPr>
        <w:t>texto.</w:t>
      </w:r>
      <w:r w:rsidRPr="00CC697A">
        <w:rPr>
          <w:rFonts w:ascii="Times New Roman" w:eastAsia="Times New Roman" w:hAnsi="Times New Roman" w:cs="Times New Roman"/>
          <w:sz w:val="28"/>
          <w:szCs w:val="28"/>
          <w:lang w:eastAsia="es-CR"/>
        </w:rPr>
        <w:t xml:space="preserve"> ¿Por qué?</w:t>
      </w:r>
    </w:p>
    <w:p w:rsidR="00F6364C" w:rsidRPr="00CC697A" w:rsidRDefault="00F6364C"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sidRPr="00CC697A">
        <w:rPr>
          <w:rFonts w:ascii="Times New Roman" w:eastAsia="Times New Roman" w:hAnsi="Times New Roman" w:cs="Times New Roman"/>
          <w:sz w:val="28"/>
          <w:szCs w:val="28"/>
          <w:lang w:eastAsia="es-CR"/>
        </w:rPr>
        <w:t>¿Qué significa la palabra “Metamorfosis?</w:t>
      </w:r>
    </w:p>
    <w:p w:rsidR="00F6364C" w:rsidRPr="00CC697A" w:rsidRDefault="00F6364C"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sidRPr="00CC697A">
        <w:rPr>
          <w:rFonts w:ascii="Times New Roman" w:eastAsia="Times New Roman" w:hAnsi="Times New Roman" w:cs="Times New Roman"/>
          <w:sz w:val="28"/>
          <w:szCs w:val="28"/>
          <w:lang w:eastAsia="es-CR"/>
        </w:rPr>
        <w:t>Describa al padre de Kafka.</w:t>
      </w:r>
    </w:p>
    <w:p w:rsidR="00CC697A" w:rsidRPr="00CC697A" w:rsidRDefault="00CC697A" w:rsidP="00CC697A">
      <w:pPr>
        <w:pStyle w:val="ListParagraph"/>
        <w:numPr>
          <w:ilvl w:val="0"/>
          <w:numId w:val="1"/>
        </w:numPr>
        <w:spacing w:after="0" w:line="360" w:lineRule="auto"/>
        <w:jc w:val="both"/>
        <w:rPr>
          <w:rFonts w:ascii="Times New Roman" w:eastAsia="Times New Roman" w:hAnsi="Times New Roman" w:cs="Times New Roman"/>
          <w:sz w:val="28"/>
          <w:szCs w:val="28"/>
          <w:lang w:eastAsia="es-CR"/>
        </w:rPr>
      </w:pPr>
      <w:r w:rsidRPr="00CC697A">
        <w:rPr>
          <w:rFonts w:ascii="Times New Roman" w:eastAsia="Times New Roman" w:hAnsi="Times New Roman" w:cs="Times New Roman"/>
          <w:sz w:val="28"/>
          <w:szCs w:val="28"/>
          <w:lang w:eastAsia="es-CR"/>
        </w:rPr>
        <w:t>Explique en sus propias palabras el contexto sociocultural que se vivió en los siglos XIX y XX. Explique cómo este contexto sociocultural se relacionará con el texto.</w:t>
      </w:r>
    </w:p>
    <w:p w:rsidR="00F6364C" w:rsidRDefault="00F6364C" w:rsidP="00F6364C">
      <w:pPr>
        <w:spacing w:after="0" w:line="240" w:lineRule="auto"/>
        <w:rPr>
          <w:rFonts w:ascii="Times New Roman" w:eastAsia="Times New Roman" w:hAnsi="Times New Roman" w:cs="Times New Roman"/>
          <w:sz w:val="24"/>
          <w:szCs w:val="24"/>
          <w:lang w:eastAsia="es-CR"/>
        </w:rPr>
      </w:pPr>
    </w:p>
    <w:p w:rsidR="00F6364C" w:rsidRDefault="00F6364C" w:rsidP="00F6364C">
      <w:pPr>
        <w:spacing w:after="0" w:line="240" w:lineRule="auto"/>
        <w:rPr>
          <w:rFonts w:ascii="Times New Roman" w:eastAsia="Times New Roman" w:hAnsi="Times New Roman" w:cs="Times New Roman"/>
          <w:sz w:val="24"/>
          <w:szCs w:val="24"/>
          <w:lang w:eastAsia="es-CR"/>
        </w:rPr>
      </w:pPr>
    </w:p>
    <w:p w:rsidR="00F6364C" w:rsidRDefault="00F6364C" w:rsidP="00F6364C">
      <w:pPr>
        <w:spacing w:after="0" w:line="240" w:lineRule="auto"/>
        <w:rPr>
          <w:rFonts w:ascii="Times New Roman" w:eastAsia="Times New Roman" w:hAnsi="Times New Roman" w:cs="Times New Roman"/>
          <w:sz w:val="24"/>
          <w:szCs w:val="24"/>
          <w:lang w:eastAsia="es-CR"/>
        </w:rPr>
      </w:pPr>
    </w:p>
    <w:p w:rsidR="000A5CAE" w:rsidRDefault="000A5CAE">
      <w:pPr>
        <w:rPr>
          <w:rFonts w:ascii="Times New Roman" w:eastAsia="Times New Roman" w:hAnsi="Times New Roman" w:cs="Times New Roman"/>
          <w:sz w:val="24"/>
          <w:szCs w:val="24"/>
          <w:lang w:eastAsia="es-CR"/>
        </w:rPr>
      </w:pPr>
      <w:r>
        <w:rPr>
          <w:rFonts w:ascii="Times New Roman" w:eastAsia="Times New Roman" w:hAnsi="Times New Roman" w:cs="Times New Roman"/>
          <w:sz w:val="24"/>
          <w:szCs w:val="24"/>
          <w:lang w:eastAsia="es-CR"/>
        </w:rPr>
        <w:br w:type="page"/>
      </w:r>
    </w:p>
    <w:p w:rsidR="000A5CAE" w:rsidRPr="00625E5D" w:rsidRDefault="000A5CAE" w:rsidP="000A5CAE">
      <w:pPr>
        <w:spacing w:after="0" w:line="360" w:lineRule="auto"/>
        <w:jc w:val="both"/>
        <w:outlineLvl w:val="3"/>
        <w:rPr>
          <w:rFonts w:ascii="Times New Roman" w:eastAsia="Times New Roman" w:hAnsi="Times New Roman" w:cs="Times New Roman"/>
          <w:b/>
          <w:bCs/>
          <w:sz w:val="24"/>
          <w:szCs w:val="24"/>
          <w:lang w:eastAsia="es-CR"/>
        </w:rPr>
      </w:pPr>
      <w:r w:rsidRPr="00625E5D">
        <w:rPr>
          <w:rFonts w:ascii="Times New Roman" w:eastAsia="Times New Roman" w:hAnsi="Times New Roman" w:cs="Times New Roman"/>
          <w:b/>
          <w:bCs/>
          <w:sz w:val="24"/>
          <w:szCs w:val="24"/>
          <w:lang w:eastAsia="es-CR"/>
        </w:rPr>
        <w:lastRenderedPageBreak/>
        <w:t>“DIE VERWANDLUNG”</w:t>
      </w:r>
    </w:p>
    <w:p w:rsidR="000A5CAE" w:rsidRPr="00625E5D" w:rsidRDefault="000A5CAE" w:rsidP="000A5CAE">
      <w:pPr>
        <w:spacing w:after="0" w:line="360" w:lineRule="auto"/>
        <w:jc w:val="both"/>
        <w:outlineLvl w:val="3"/>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 xml:space="preserve">Este es </w:t>
      </w:r>
      <w:r>
        <w:rPr>
          <w:rFonts w:ascii="Times New Roman" w:eastAsia="Times New Roman" w:hAnsi="Times New Roman" w:cs="Times New Roman"/>
          <w:sz w:val="24"/>
          <w:szCs w:val="24"/>
          <w:lang w:eastAsia="es-CR"/>
        </w:rPr>
        <w:t xml:space="preserve">el </w:t>
      </w:r>
      <w:r w:rsidRPr="00625E5D">
        <w:rPr>
          <w:rFonts w:ascii="Times New Roman" w:eastAsia="Times New Roman" w:hAnsi="Times New Roman" w:cs="Times New Roman"/>
          <w:sz w:val="24"/>
          <w:szCs w:val="24"/>
          <w:lang w:eastAsia="es-CR"/>
        </w:rPr>
        <w:t>nombre en alemán de la obra de Franz Kafka. La traducción de este término al idioma español nos remite a la palabra “transformación”. Por otra par</w:t>
      </w:r>
      <w:r>
        <w:rPr>
          <w:rFonts w:ascii="Times New Roman" w:eastAsia="Times New Roman" w:hAnsi="Times New Roman" w:cs="Times New Roman"/>
          <w:sz w:val="24"/>
          <w:szCs w:val="24"/>
          <w:lang w:eastAsia="es-CR"/>
        </w:rPr>
        <w:t>te, el término “metamorfosis”</w:t>
      </w:r>
      <w:r w:rsidRPr="00625E5D">
        <w:rPr>
          <w:rFonts w:ascii="Times New Roman" w:eastAsia="Times New Roman" w:hAnsi="Times New Roman" w:cs="Times New Roman"/>
          <w:sz w:val="24"/>
          <w:szCs w:val="24"/>
          <w:lang w:eastAsia="es-CR"/>
        </w:rPr>
        <w:t xml:space="preserve"> corresponde con la voz alemana, “</w:t>
      </w:r>
      <w:proofErr w:type="spellStart"/>
      <w:r w:rsidRPr="00625E5D">
        <w:rPr>
          <w:rFonts w:ascii="Times New Roman" w:eastAsia="Times New Roman" w:hAnsi="Times New Roman" w:cs="Times New Roman"/>
          <w:sz w:val="24"/>
          <w:szCs w:val="24"/>
          <w:lang w:eastAsia="es-CR"/>
        </w:rPr>
        <w:t>metamorphose</w:t>
      </w:r>
      <w:proofErr w:type="spellEnd"/>
      <w:r w:rsidRPr="00625E5D">
        <w:rPr>
          <w:rFonts w:ascii="Times New Roman" w:eastAsia="Times New Roman" w:hAnsi="Times New Roman" w:cs="Times New Roman"/>
          <w:sz w:val="24"/>
          <w:szCs w:val="24"/>
          <w:lang w:eastAsia="es-CR"/>
        </w:rPr>
        <w:t>” que Kafka no utilizó.</w:t>
      </w:r>
    </w:p>
    <w:p w:rsidR="000A5CAE" w:rsidRPr="00625E5D" w:rsidRDefault="000A5CAE" w:rsidP="000A5CAE">
      <w:pPr>
        <w:spacing w:after="0" w:line="360" w:lineRule="auto"/>
        <w:jc w:val="both"/>
        <w:outlineLvl w:val="3"/>
        <w:rPr>
          <w:rFonts w:ascii="Times New Roman" w:eastAsia="Times New Roman" w:hAnsi="Times New Roman" w:cs="Times New Roman"/>
          <w:b/>
          <w:bCs/>
          <w:sz w:val="24"/>
          <w:szCs w:val="24"/>
          <w:lang w:eastAsia="es-CR"/>
        </w:rPr>
      </w:pPr>
      <w:r w:rsidRPr="00625E5D">
        <w:rPr>
          <w:rFonts w:ascii="Times New Roman" w:eastAsia="Times New Roman" w:hAnsi="Times New Roman" w:cs="Times New Roman"/>
          <w:sz w:val="24"/>
          <w:szCs w:val="24"/>
          <w:lang w:eastAsia="es-CR"/>
        </w:rPr>
        <w:t xml:space="preserve">A pesar de ello, así como el adjetivo “kafkiano”, fue incorporado al patrimonio cultural, de igual manera sucedió con el término “metamorfosis”, el que pasó a formar parte del lenguaje cotidiano para describir diferentes situaciones de la vida, donde los cambios son sustanciales y radicales. </w:t>
      </w: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A sabiendas de que la palabra trasformación puede ser más fiel a la traducción de “DIE VERWANDLUNG”, creo que es muy difícil que las personas que entraron en contacto con esta obra, la nominen diferente, ya que la palabra metamorfosis tiene un “plus” de significados a los que la palabra transformación no puede dar cuenta.</w:t>
      </w: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 xml:space="preserve">Quisiera destacar aquí, la respuesta de Alicia </w:t>
      </w:r>
      <w:proofErr w:type="spellStart"/>
      <w:r w:rsidRPr="00625E5D">
        <w:rPr>
          <w:rFonts w:ascii="Times New Roman" w:eastAsia="Times New Roman" w:hAnsi="Times New Roman" w:cs="Times New Roman"/>
          <w:sz w:val="24"/>
          <w:szCs w:val="24"/>
          <w:lang w:eastAsia="es-CR"/>
        </w:rPr>
        <w:t>Steimberg</w:t>
      </w:r>
      <w:proofErr w:type="spellEnd"/>
      <w:r w:rsidRPr="00625E5D">
        <w:rPr>
          <w:rFonts w:ascii="Times New Roman" w:eastAsia="Times New Roman" w:hAnsi="Times New Roman" w:cs="Times New Roman"/>
          <w:sz w:val="24"/>
          <w:szCs w:val="24"/>
          <w:lang w:eastAsia="es-CR"/>
        </w:rPr>
        <w:t xml:space="preserve">, quien frente a la pregunta ¿qué es ser fiel a una traducción? respondió: “Es lo que se debe ser, pero implica el concepto de que no se puede ser totalmente fiel y por eso está la famosa frase: </w:t>
      </w:r>
      <w:proofErr w:type="spellStart"/>
      <w:r w:rsidRPr="00625E5D">
        <w:rPr>
          <w:rFonts w:ascii="Times New Roman" w:eastAsia="Times New Roman" w:hAnsi="Times New Roman" w:cs="Times New Roman"/>
          <w:sz w:val="24"/>
          <w:szCs w:val="24"/>
          <w:lang w:eastAsia="es-CR"/>
        </w:rPr>
        <w:t>traduttore-traditore</w:t>
      </w:r>
      <w:proofErr w:type="spellEnd"/>
      <w:r w:rsidRPr="00625E5D">
        <w:rPr>
          <w:rFonts w:ascii="Times New Roman" w:eastAsia="Times New Roman" w:hAnsi="Times New Roman" w:cs="Times New Roman"/>
          <w:sz w:val="24"/>
          <w:szCs w:val="24"/>
          <w:lang w:eastAsia="es-CR"/>
        </w:rPr>
        <w:t xml:space="preserve">. El que traduce traiciona. Y no por culpa suya sino porque los idiomas son distintos. Cada lengua no es solamente palabras. Es una manera distinta de pensar, de ver las cosas. De este modo que la infidelidad es casi ineludible. Se debe ser lo más fiel posible”. (Silvina </w:t>
      </w:r>
      <w:proofErr w:type="spellStart"/>
      <w:r w:rsidRPr="00625E5D">
        <w:rPr>
          <w:rFonts w:ascii="Times New Roman" w:eastAsia="Times New Roman" w:hAnsi="Times New Roman" w:cs="Times New Roman"/>
          <w:sz w:val="24"/>
          <w:szCs w:val="24"/>
          <w:lang w:eastAsia="es-CR"/>
        </w:rPr>
        <w:t>Schvartz</w:t>
      </w:r>
      <w:proofErr w:type="spellEnd"/>
      <w:r w:rsidRPr="00625E5D">
        <w:rPr>
          <w:rFonts w:ascii="Times New Roman" w:eastAsia="Times New Roman" w:hAnsi="Times New Roman" w:cs="Times New Roman"/>
          <w:sz w:val="24"/>
          <w:szCs w:val="24"/>
          <w:lang w:eastAsia="es-CR"/>
        </w:rPr>
        <w:t xml:space="preserve">. Revista </w:t>
      </w:r>
      <w:proofErr w:type="spellStart"/>
      <w:r w:rsidRPr="00625E5D">
        <w:rPr>
          <w:rFonts w:ascii="Times New Roman" w:eastAsia="Times New Roman" w:hAnsi="Times New Roman" w:cs="Times New Roman"/>
          <w:sz w:val="24"/>
          <w:szCs w:val="24"/>
          <w:lang w:eastAsia="es-CR"/>
        </w:rPr>
        <w:t>Idiomanía</w:t>
      </w:r>
      <w:proofErr w:type="spellEnd"/>
      <w:r w:rsidRPr="00625E5D">
        <w:rPr>
          <w:rFonts w:ascii="Times New Roman" w:eastAsia="Times New Roman" w:hAnsi="Times New Roman" w:cs="Times New Roman"/>
          <w:sz w:val="24"/>
          <w:szCs w:val="24"/>
          <w:lang w:eastAsia="es-CR"/>
        </w:rPr>
        <w:t>).</w:t>
      </w:r>
    </w:p>
    <w:p w:rsidR="000A5CAE" w:rsidRPr="00625E5D" w:rsidRDefault="000A5CAE" w:rsidP="000A5CAE">
      <w:pPr>
        <w:spacing w:before="102" w:after="102"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El vocablo “</w:t>
      </w:r>
      <w:r w:rsidRPr="00625E5D">
        <w:rPr>
          <w:rFonts w:ascii="Times New Roman" w:eastAsia="Times New Roman" w:hAnsi="Times New Roman" w:cs="Times New Roman"/>
          <w:b/>
          <w:bCs/>
          <w:sz w:val="24"/>
          <w:szCs w:val="24"/>
          <w:lang w:eastAsia="es-CR"/>
        </w:rPr>
        <w:t>metamorfosis”</w:t>
      </w:r>
      <w:r w:rsidRPr="00625E5D">
        <w:rPr>
          <w:rFonts w:ascii="Times New Roman" w:eastAsia="Times New Roman" w:hAnsi="Times New Roman" w:cs="Times New Roman"/>
          <w:sz w:val="24"/>
          <w:szCs w:val="24"/>
          <w:lang w:eastAsia="es-CR"/>
        </w:rPr>
        <w:t xml:space="preserve"> proviene — del griego </w:t>
      </w:r>
      <w:proofErr w:type="spellStart"/>
      <w:r w:rsidRPr="00625E5D">
        <w:rPr>
          <w:rFonts w:ascii="Times New Roman" w:eastAsia="Times New Roman" w:hAnsi="Times New Roman" w:cs="Times New Roman"/>
          <w:sz w:val="24"/>
          <w:szCs w:val="24"/>
          <w:lang w:eastAsia="es-CR"/>
        </w:rPr>
        <w:t>μετ</w:t>
      </w:r>
      <w:proofErr w:type="spellEnd"/>
      <w:r w:rsidRPr="00625E5D">
        <w:rPr>
          <w:rFonts w:ascii="Times New Roman" w:eastAsia="Times New Roman" w:hAnsi="Times New Roman" w:cs="Times New Roman"/>
          <w:sz w:val="24"/>
          <w:szCs w:val="24"/>
          <w:lang w:eastAsia="es-CR"/>
        </w:rPr>
        <w:t xml:space="preserve">α- (meta), que indica </w:t>
      </w:r>
      <w:r w:rsidRPr="00625E5D">
        <w:rPr>
          <w:rFonts w:ascii="Times New Roman" w:eastAsia="Times New Roman" w:hAnsi="Times New Roman" w:cs="Times New Roman"/>
          <w:i/>
          <w:iCs/>
          <w:sz w:val="24"/>
          <w:szCs w:val="24"/>
          <w:lang w:eastAsia="es-CR"/>
        </w:rPr>
        <w:t>alteración</w:t>
      </w:r>
      <w:r w:rsidRPr="00625E5D">
        <w:rPr>
          <w:rFonts w:ascii="Times New Roman" w:eastAsia="Times New Roman" w:hAnsi="Times New Roman" w:cs="Times New Roman"/>
          <w:sz w:val="24"/>
          <w:szCs w:val="24"/>
          <w:lang w:eastAsia="es-CR"/>
        </w:rPr>
        <w:t xml:space="preserve">, </w:t>
      </w:r>
      <w:proofErr w:type="spellStart"/>
      <w:r w:rsidRPr="00625E5D">
        <w:rPr>
          <w:rFonts w:ascii="Times New Roman" w:eastAsia="Times New Roman" w:hAnsi="Times New Roman" w:cs="Times New Roman"/>
          <w:i/>
          <w:iCs/>
          <w:sz w:val="24"/>
          <w:szCs w:val="24"/>
          <w:lang w:eastAsia="es-CR"/>
        </w:rPr>
        <w:t>mas</w:t>
      </w:r>
      <w:proofErr w:type="spellEnd"/>
      <w:r w:rsidRPr="00625E5D">
        <w:rPr>
          <w:rFonts w:ascii="Times New Roman" w:eastAsia="Times New Roman" w:hAnsi="Times New Roman" w:cs="Times New Roman"/>
          <w:i/>
          <w:iCs/>
          <w:sz w:val="24"/>
          <w:szCs w:val="24"/>
          <w:lang w:eastAsia="es-CR"/>
        </w:rPr>
        <w:t xml:space="preserve"> allá de</w:t>
      </w:r>
      <w:r w:rsidRPr="00625E5D">
        <w:rPr>
          <w:rFonts w:ascii="Times New Roman" w:eastAsia="Times New Roman" w:hAnsi="Times New Roman" w:cs="Times New Roman"/>
          <w:sz w:val="24"/>
          <w:szCs w:val="24"/>
          <w:lang w:eastAsia="es-CR"/>
        </w:rPr>
        <w:t xml:space="preserve"> y </w:t>
      </w:r>
      <w:proofErr w:type="spellStart"/>
      <w:r w:rsidRPr="00625E5D">
        <w:rPr>
          <w:rFonts w:ascii="Times New Roman" w:eastAsia="Times New Roman" w:hAnsi="Times New Roman" w:cs="Times New Roman"/>
          <w:sz w:val="24"/>
          <w:szCs w:val="24"/>
          <w:lang w:eastAsia="es-CR"/>
        </w:rPr>
        <w:t>μορφη</w:t>
      </w:r>
      <w:proofErr w:type="spellEnd"/>
      <w:r w:rsidRPr="00625E5D">
        <w:rPr>
          <w:rFonts w:ascii="Times New Roman" w:eastAsia="Times New Roman" w:hAnsi="Times New Roman" w:cs="Times New Roman"/>
          <w:sz w:val="24"/>
          <w:szCs w:val="24"/>
          <w:lang w:eastAsia="es-CR"/>
        </w:rPr>
        <w:t xml:space="preserve"> (</w:t>
      </w:r>
      <w:proofErr w:type="spellStart"/>
      <w:r w:rsidRPr="00625E5D">
        <w:rPr>
          <w:rFonts w:ascii="Times New Roman" w:eastAsia="Times New Roman" w:hAnsi="Times New Roman" w:cs="Times New Roman"/>
          <w:sz w:val="24"/>
          <w:szCs w:val="24"/>
          <w:lang w:eastAsia="es-CR"/>
        </w:rPr>
        <w:t>morphé</w:t>
      </w:r>
      <w:proofErr w:type="spellEnd"/>
      <w:r w:rsidRPr="00625E5D">
        <w:rPr>
          <w:rFonts w:ascii="Times New Roman" w:eastAsia="Times New Roman" w:hAnsi="Times New Roman" w:cs="Times New Roman"/>
          <w:sz w:val="24"/>
          <w:szCs w:val="24"/>
          <w:lang w:eastAsia="es-CR"/>
        </w:rPr>
        <w:t xml:space="preserve">), </w:t>
      </w:r>
      <w:r w:rsidRPr="00625E5D">
        <w:rPr>
          <w:rFonts w:ascii="Times New Roman" w:eastAsia="Times New Roman" w:hAnsi="Times New Roman" w:cs="Times New Roman"/>
          <w:i/>
          <w:iCs/>
          <w:sz w:val="24"/>
          <w:szCs w:val="24"/>
          <w:lang w:eastAsia="es-CR"/>
        </w:rPr>
        <w:t>forma</w:t>
      </w:r>
      <w:r w:rsidRPr="00625E5D">
        <w:rPr>
          <w:rFonts w:ascii="Times New Roman" w:eastAsia="Times New Roman" w:hAnsi="Times New Roman" w:cs="Times New Roman"/>
          <w:sz w:val="24"/>
          <w:szCs w:val="24"/>
          <w:lang w:eastAsia="es-CR"/>
        </w:rPr>
        <w:t xml:space="preserve"> — es un proceso por el cual un objeto o entidad cambia de forma.</w:t>
      </w:r>
    </w:p>
    <w:p w:rsidR="000A5CAE" w:rsidRPr="00625E5D" w:rsidRDefault="000A5CAE" w:rsidP="000A5CAE">
      <w:pPr>
        <w:spacing w:before="102" w:after="102"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 xml:space="preserve">Varias fueron las alusiones a la metamorfosis antes de Kafka, un ejemplo de ello es el clásico libro de poemas “Las Metamorfosis”, del escritor romano Ovidio, pero sin lugar a dudas, el que se impuso en el lenguaje, recogido por el imaginario social fue el sentido Kafkiano de la metamorfosis, como una metáfora difícil de disociar en tal sentido. </w:t>
      </w: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lastRenderedPageBreak/>
        <w:t xml:space="preserve">La obra de Kafka, “La metamorfosis”, fue escrita en 1912, recién va a ser publicada en 1915, primero en la revista </w:t>
      </w:r>
      <w:proofErr w:type="spellStart"/>
      <w:r w:rsidRPr="00625E5D">
        <w:rPr>
          <w:rFonts w:ascii="Times New Roman" w:eastAsia="Times New Roman" w:hAnsi="Times New Roman" w:cs="Times New Roman"/>
          <w:sz w:val="24"/>
          <w:szCs w:val="24"/>
          <w:lang w:eastAsia="es-CR"/>
        </w:rPr>
        <w:t>Weisse</w:t>
      </w:r>
      <w:proofErr w:type="spellEnd"/>
      <w:r w:rsidRPr="00625E5D">
        <w:rPr>
          <w:rFonts w:ascii="Times New Roman" w:eastAsia="Times New Roman" w:hAnsi="Times New Roman" w:cs="Times New Roman"/>
          <w:sz w:val="24"/>
          <w:szCs w:val="24"/>
          <w:lang w:eastAsia="es-CR"/>
        </w:rPr>
        <w:t xml:space="preserve"> </w:t>
      </w:r>
      <w:proofErr w:type="spellStart"/>
      <w:r w:rsidRPr="00625E5D">
        <w:rPr>
          <w:rFonts w:ascii="Times New Roman" w:eastAsia="Times New Roman" w:hAnsi="Times New Roman" w:cs="Times New Roman"/>
          <w:sz w:val="24"/>
          <w:szCs w:val="24"/>
          <w:lang w:eastAsia="es-CR"/>
        </w:rPr>
        <w:t>Blätter</w:t>
      </w:r>
      <w:proofErr w:type="spellEnd"/>
      <w:r w:rsidRPr="00625E5D">
        <w:rPr>
          <w:rFonts w:ascii="Times New Roman" w:eastAsia="Times New Roman" w:hAnsi="Times New Roman" w:cs="Times New Roman"/>
          <w:sz w:val="24"/>
          <w:szCs w:val="24"/>
          <w:lang w:eastAsia="es-CR"/>
        </w:rPr>
        <w:t xml:space="preserve"> y, posteriormente, como volumen individual en una de las colecciones de </w:t>
      </w:r>
      <w:proofErr w:type="spellStart"/>
      <w:r w:rsidRPr="00625E5D">
        <w:rPr>
          <w:rFonts w:ascii="Times New Roman" w:eastAsia="Times New Roman" w:hAnsi="Times New Roman" w:cs="Times New Roman"/>
          <w:sz w:val="24"/>
          <w:szCs w:val="24"/>
          <w:lang w:eastAsia="es-CR"/>
        </w:rPr>
        <w:t>Kurt</w:t>
      </w:r>
      <w:proofErr w:type="spellEnd"/>
      <w:r w:rsidRPr="00625E5D">
        <w:rPr>
          <w:rFonts w:ascii="Times New Roman" w:eastAsia="Times New Roman" w:hAnsi="Times New Roman" w:cs="Times New Roman"/>
          <w:sz w:val="24"/>
          <w:szCs w:val="24"/>
          <w:lang w:eastAsia="es-CR"/>
        </w:rPr>
        <w:t xml:space="preserve"> Wolf.</w:t>
      </w: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b/>
          <w:bCs/>
          <w:sz w:val="24"/>
          <w:szCs w:val="24"/>
          <w:lang w:eastAsia="es-CR"/>
        </w:rPr>
        <w:t>BREVE RESEÑA DEL AUTOR</w:t>
      </w: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 xml:space="preserve">Franz Kafka (1883-1924), nació el 3 de Julio en la ciudad checa de Praga, capital del Reino de Bohemia, perteneciente a una familia obrera de clase media alta. Su padre, </w:t>
      </w:r>
      <w:proofErr w:type="spellStart"/>
      <w:r w:rsidRPr="00625E5D">
        <w:rPr>
          <w:rFonts w:ascii="Times New Roman" w:eastAsia="Times New Roman" w:hAnsi="Times New Roman" w:cs="Times New Roman"/>
          <w:sz w:val="24"/>
          <w:szCs w:val="24"/>
          <w:lang w:eastAsia="es-CR"/>
        </w:rPr>
        <w:t>Hermann</w:t>
      </w:r>
      <w:proofErr w:type="spellEnd"/>
      <w:r w:rsidRPr="00625E5D">
        <w:rPr>
          <w:rFonts w:ascii="Times New Roman" w:eastAsia="Times New Roman" w:hAnsi="Times New Roman" w:cs="Times New Roman"/>
          <w:sz w:val="24"/>
          <w:szCs w:val="24"/>
          <w:lang w:eastAsia="es-CR"/>
        </w:rPr>
        <w:t xml:space="preserve"> Kafka, era comerciante próspero de ascendencia checa y su madre, Julia </w:t>
      </w:r>
      <w:proofErr w:type="spellStart"/>
      <w:r w:rsidRPr="00625E5D">
        <w:rPr>
          <w:rFonts w:ascii="Times New Roman" w:eastAsia="Times New Roman" w:hAnsi="Times New Roman" w:cs="Times New Roman"/>
          <w:sz w:val="24"/>
          <w:szCs w:val="24"/>
          <w:lang w:eastAsia="es-CR"/>
        </w:rPr>
        <w:t>Löwy</w:t>
      </w:r>
      <w:proofErr w:type="spellEnd"/>
      <w:r w:rsidRPr="00625E5D">
        <w:rPr>
          <w:rFonts w:ascii="Times New Roman" w:eastAsia="Times New Roman" w:hAnsi="Times New Roman" w:cs="Times New Roman"/>
          <w:sz w:val="24"/>
          <w:szCs w:val="24"/>
          <w:lang w:eastAsia="es-CR"/>
        </w:rPr>
        <w:t xml:space="preserve">, pertenecía a una familia ligada a la cultura alemana, tuvo dos hermanos que fallecieron siendo pequeños y tres hermanas menores llamadas </w:t>
      </w:r>
      <w:proofErr w:type="spellStart"/>
      <w:r w:rsidRPr="00625E5D">
        <w:rPr>
          <w:rFonts w:ascii="Times New Roman" w:eastAsia="Times New Roman" w:hAnsi="Times New Roman" w:cs="Times New Roman"/>
          <w:sz w:val="24"/>
          <w:szCs w:val="24"/>
          <w:lang w:eastAsia="es-CR"/>
        </w:rPr>
        <w:t>Gabrielli</w:t>
      </w:r>
      <w:proofErr w:type="spellEnd"/>
      <w:r w:rsidRPr="00625E5D">
        <w:rPr>
          <w:rFonts w:ascii="Times New Roman" w:eastAsia="Times New Roman" w:hAnsi="Times New Roman" w:cs="Times New Roman"/>
          <w:sz w:val="24"/>
          <w:szCs w:val="24"/>
          <w:lang w:eastAsia="es-CR"/>
        </w:rPr>
        <w:t xml:space="preserve">, </w:t>
      </w:r>
      <w:proofErr w:type="spellStart"/>
      <w:r w:rsidRPr="00625E5D">
        <w:rPr>
          <w:rFonts w:ascii="Times New Roman" w:eastAsia="Times New Roman" w:hAnsi="Times New Roman" w:cs="Times New Roman"/>
          <w:sz w:val="24"/>
          <w:szCs w:val="24"/>
          <w:lang w:eastAsia="es-CR"/>
        </w:rPr>
        <w:t>Valerie</w:t>
      </w:r>
      <w:proofErr w:type="spellEnd"/>
      <w:r w:rsidRPr="00625E5D">
        <w:rPr>
          <w:rFonts w:ascii="Times New Roman" w:eastAsia="Times New Roman" w:hAnsi="Times New Roman" w:cs="Times New Roman"/>
          <w:sz w:val="24"/>
          <w:szCs w:val="24"/>
          <w:lang w:eastAsia="es-CR"/>
        </w:rPr>
        <w:t xml:space="preserve"> y </w:t>
      </w:r>
      <w:proofErr w:type="spellStart"/>
      <w:r w:rsidRPr="00625E5D">
        <w:rPr>
          <w:rFonts w:ascii="Times New Roman" w:eastAsia="Times New Roman" w:hAnsi="Times New Roman" w:cs="Times New Roman"/>
          <w:sz w:val="24"/>
          <w:szCs w:val="24"/>
          <w:lang w:eastAsia="es-CR"/>
        </w:rPr>
        <w:t>Ottilie</w:t>
      </w:r>
      <w:proofErr w:type="spellEnd"/>
      <w:r w:rsidRPr="00625E5D">
        <w:rPr>
          <w:rFonts w:ascii="Times New Roman" w:eastAsia="Times New Roman" w:hAnsi="Times New Roman" w:cs="Times New Roman"/>
          <w:sz w:val="24"/>
          <w:szCs w:val="24"/>
          <w:lang w:eastAsia="es-CR"/>
        </w:rPr>
        <w:t xml:space="preserve">, las que murieron en campos de concentración nazi durante la II Guerra Mundial. En 1906, obtiene el Título de Dr. en Derecho, ejerciendo la profesión de abogado en el Instituto de Seguros de Accidentes de Trabajo del Reino de Bohemia. </w:t>
      </w:r>
    </w:p>
    <w:p w:rsidR="000A5CAE" w:rsidRPr="00625E5D" w:rsidRDefault="000A5CAE" w:rsidP="000A5CAE">
      <w:pPr>
        <w:spacing w:before="100" w:beforeAutospacing="1" w:after="0" w:line="360" w:lineRule="auto"/>
        <w:jc w:val="both"/>
        <w:rPr>
          <w:rFonts w:ascii="Times New Roman" w:eastAsia="Times New Roman" w:hAnsi="Times New Roman" w:cs="Times New Roman"/>
          <w:sz w:val="24"/>
          <w:szCs w:val="24"/>
          <w:lang w:eastAsia="es-CR"/>
        </w:rPr>
      </w:pPr>
      <w:r w:rsidRPr="00625E5D">
        <w:rPr>
          <w:rFonts w:ascii="Times New Roman" w:eastAsia="Times New Roman" w:hAnsi="Times New Roman" w:cs="Times New Roman"/>
          <w:sz w:val="24"/>
          <w:szCs w:val="24"/>
          <w:lang w:eastAsia="es-CR"/>
        </w:rPr>
        <w:t xml:space="preserve">“La Praga por la que caminó Franz Kafka, pese a estar ubicada en la periferia del Imperio austro-húngaro, fue un crisol de culturas en las que se cruzaron la historia eslava, austriaca, alemana y judía”... “Franz Kafka asistió a los últimos treinta años del Imperio austro-húngaro – el cual se derrumbó tras la I Guerra Mundial- y a los primeros tiempos de la República Checoslovaca, época de numerosos conflictos nacionalistas, revueltas y persecuciones. Dentro de esta vorágine histórica, los judíos intentaban “pasar desapercibidos en el medio de la disputa de nacionalidades”, en palabras de Theodor </w:t>
      </w:r>
      <w:proofErr w:type="spellStart"/>
      <w:r w:rsidRPr="00625E5D">
        <w:rPr>
          <w:rFonts w:ascii="Times New Roman" w:eastAsia="Times New Roman" w:hAnsi="Times New Roman" w:cs="Times New Roman"/>
          <w:sz w:val="24"/>
          <w:szCs w:val="24"/>
          <w:lang w:eastAsia="es-CR"/>
        </w:rPr>
        <w:t>Herzl</w:t>
      </w:r>
      <w:proofErr w:type="spellEnd"/>
      <w:r w:rsidRPr="00625E5D">
        <w:rPr>
          <w:rFonts w:ascii="Times New Roman" w:eastAsia="Times New Roman" w:hAnsi="Times New Roman" w:cs="Times New Roman"/>
          <w:sz w:val="24"/>
          <w:szCs w:val="24"/>
          <w:lang w:eastAsia="es-CR"/>
        </w:rPr>
        <w:t xml:space="preserve">, fundador del movimiento sionista. Esto no fue siempre fácil” (Miralles </w:t>
      </w:r>
      <w:proofErr w:type="spellStart"/>
      <w:r w:rsidRPr="00625E5D">
        <w:rPr>
          <w:rFonts w:ascii="Times New Roman" w:eastAsia="Times New Roman" w:hAnsi="Times New Roman" w:cs="Times New Roman"/>
          <w:sz w:val="24"/>
          <w:szCs w:val="24"/>
          <w:lang w:eastAsia="es-CR"/>
        </w:rPr>
        <w:t>Contijoch</w:t>
      </w:r>
      <w:proofErr w:type="spellEnd"/>
      <w:r w:rsidRPr="00625E5D">
        <w:rPr>
          <w:rFonts w:ascii="Times New Roman" w:eastAsia="Times New Roman" w:hAnsi="Times New Roman" w:cs="Times New Roman"/>
          <w:sz w:val="24"/>
          <w:szCs w:val="24"/>
          <w:lang w:eastAsia="es-CR"/>
        </w:rPr>
        <w:t xml:space="preserve">, </w:t>
      </w:r>
      <w:proofErr w:type="spellStart"/>
      <w:r w:rsidRPr="00625E5D">
        <w:rPr>
          <w:rFonts w:ascii="Times New Roman" w:eastAsia="Times New Roman" w:hAnsi="Times New Roman" w:cs="Times New Roman"/>
          <w:sz w:val="24"/>
          <w:szCs w:val="24"/>
          <w:lang w:eastAsia="es-CR"/>
        </w:rPr>
        <w:t>ob.cit</w:t>
      </w:r>
      <w:proofErr w:type="spellEnd"/>
      <w:r w:rsidRPr="00625E5D">
        <w:rPr>
          <w:rFonts w:ascii="Times New Roman" w:eastAsia="Times New Roman" w:hAnsi="Times New Roman" w:cs="Times New Roman"/>
          <w:sz w:val="24"/>
          <w:szCs w:val="24"/>
          <w:lang w:eastAsia="es-CR"/>
        </w:rPr>
        <w:t>)</w:t>
      </w:r>
    </w:p>
    <w:p w:rsidR="000A5CAE" w:rsidRPr="00625E5D" w:rsidRDefault="000A5CAE" w:rsidP="000A5CAE">
      <w:pPr>
        <w:spacing w:before="100" w:beforeAutospacing="1" w:after="0" w:line="240" w:lineRule="auto"/>
        <w:rPr>
          <w:rFonts w:ascii="Times New Roman" w:eastAsia="Times New Roman" w:hAnsi="Times New Roman" w:cs="Times New Roman"/>
          <w:sz w:val="20"/>
          <w:szCs w:val="20"/>
          <w:lang w:eastAsia="es-CR"/>
        </w:rPr>
      </w:pPr>
      <w:r w:rsidRPr="00625E5D">
        <w:rPr>
          <w:rFonts w:ascii="Arial" w:eastAsia="Times New Roman" w:hAnsi="Arial" w:cs="Arial"/>
          <w:b/>
          <w:bCs/>
          <w:i/>
          <w:iCs/>
          <w:sz w:val="20"/>
          <w:szCs w:val="20"/>
          <w:lang w:eastAsia="es-CR"/>
        </w:rPr>
        <w:t xml:space="preserve">María de los Ángeles Silva </w:t>
      </w:r>
    </w:p>
    <w:p w:rsidR="000A5CAE" w:rsidRPr="00625E5D" w:rsidRDefault="000A5CAE" w:rsidP="000A5CAE">
      <w:pPr>
        <w:pBdr>
          <w:bottom w:val="single" w:sz="8" w:space="1" w:color="000000"/>
        </w:pBdr>
        <w:spacing w:before="100" w:beforeAutospacing="1" w:after="0" w:line="240" w:lineRule="auto"/>
        <w:rPr>
          <w:rFonts w:ascii="Times New Roman" w:eastAsia="Times New Roman" w:hAnsi="Times New Roman" w:cs="Times New Roman"/>
          <w:sz w:val="20"/>
          <w:szCs w:val="20"/>
          <w:lang w:eastAsia="es-CR"/>
        </w:rPr>
      </w:pPr>
      <w:r w:rsidRPr="00625E5D">
        <w:rPr>
          <w:rFonts w:ascii="Arial" w:eastAsia="Times New Roman" w:hAnsi="Arial" w:cs="Arial"/>
          <w:b/>
          <w:bCs/>
          <w:i/>
          <w:iCs/>
          <w:sz w:val="20"/>
          <w:szCs w:val="20"/>
          <w:lang w:eastAsia="es-CR"/>
        </w:rPr>
        <w:t xml:space="preserve">Lic. en Psicología - </w:t>
      </w:r>
      <w:hyperlink r:id="rId6" w:history="1">
        <w:r w:rsidRPr="004F5B0B">
          <w:rPr>
            <w:rStyle w:val="Hyperlink"/>
            <w:rFonts w:ascii="Arial" w:eastAsia="Times New Roman" w:hAnsi="Arial" w:cs="Arial"/>
            <w:b/>
            <w:bCs/>
            <w:i/>
            <w:iCs/>
            <w:sz w:val="20"/>
            <w:szCs w:val="20"/>
            <w:lang w:eastAsia="es-CR"/>
          </w:rPr>
          <w:t>mariangelesilva@argentina.com</w:t>
        </w:r>
      </w:hyperlink>
    </w:p>
    <w:p w:rsidR="000A5CAE" w:rsidRPr="00625E5D" w:rsidRDefault="000A5CAE" w:rsidP="000A5CAE">
      <w:pPr>
        <w:spacing w:before="100" w:beforeAutospacing="1" w:after="0" w:line="360" w:lineRule="auto"/>
        <w:rPr>
          <w:rFonts w:ascii="Times New Roman" w:eastAsia="Times New Roman" w:hAnsi="Times New Roman" w:cs="Times New Roman"/>
          <w:sz w:val="20"/>
          <w:szCs w:val="20"/>
          <w:lang w:eastAsia="es-CR"/>
        </w:rPr>
      </w:pPr>
      <w:r w:rsidRPr="00625E5D">
        <w:rPr>
          <w:rFonts w:ascii="Arial" w:eastAsia="Times New Roman" w:hAnsi="Arial" w:cs="Arial"/>
          <w:b/>
          <w:bCs/>
          <w:sz w:val="20"/>
          <w:szCs w:val="20"/>
          <w:lang w:eastAsia="es-CR"/>
        </w:rPr>
        <w:t>BIBLIOGRAFÍA CONSULTADA</w:t>
      </w:r>
    </w:p>
    <w:p w:rsidR="000A5CAE" w:rsidRPr="00625E5D" w:rsidRDefault="000A5CAE" w:rsidP="000A5CAE">
      <w:pPr>
        <w:numPr>
          <w:ilvl w:val="0"/>
          <w:numId w:val="2"/>
        </w:numPr>
        <w:spacing w:before="100" w:beforeAutospacing="1" w:after="0" w:line="360" w:lineRule="auto"/>
        <w:rPr>
          <w:rFonts w:ascii="Times New Roman" w:eastAsia="Times New Roman" w:hAnsi="Times New Roman" w:cs="Times New Roman"/>
          <w:sz w:val="20"/>
          <w:szCs w:val="20"/>
          <w:lang w:eastAsia="es-CR"/>
        </w:rPr>
      </w:pPr>
      <w:r w:rsidRPr="00625E5D">
        <w:rPr>
          <w:rFonts w:ascii="Arial" w:eastAsia="Times New Roman" w:hAnsi="Arial" w:cs="Arial"/>
          <w:b/>
          <w:bCs/>
          <w:i/>
          <w:iCs/>
          <w:sz w:val="20"/>
          <w:szCs w:val="20"/>
          <w:lang w:eastAsia="es-CR"/>
        </w:rPr>
        <w:t xml:space="preserve">Benjamín, Jessica (1996 ): “Los Lazos de Amor” Buenos Aires, </w:t>
      </w:r>
      <w:proofErr w:type="spellStart"/>
      <w:r w:rsidRPr="00625E5D">
        <w:rPr>
          <w:rFonts w:ascii="Arial" w:eastAsia="Times New Roman" w:hAnsi="Arial" w:cs="Arial"/>
          <w:b/>
          <w:bCs/>
          <w:i/>
          <w:iCs/>
          <w:sz w:val="20"/>
          <w:szCs w:val="20"/>
          <w:lang w:eastAsia="es-CR"/>
        </w:rPr>
        <w:t>Paidos</w:t>
      </w:r>
      <w:proofErr w:type="spellEnd"/>
    </w:p>
    <w:p w:rsidR="000A5CAE" w:rsidRPr="00625E5D" w:rsidRDefault="000A5CAE" w:rsidP="000A5CAE">
      <w:pPr>
        <w:numPr>
          <w:ilvl w:val="0"/>
          <w:numId w:val="2"/>
        </w:numPr>
        <w:spacing w:before="100" w:beforeAutospacing="1" w:after="0" w:line="360" w:lineRule="auto"/>
        <w:rPr>
          <w:rFonts w:ascii="Times New Roman" w:eastAsia="Times New Roman" w:hAnsi="Times New Roman" w:cs="Times New Roman"/>
          <w:sz w:val="20"/>
          <w:szCs w:val="20"/>
          <w:lang w:eastAsia="es-CR"/>
        </w:rPr>
      </w:pPr>
      <w:proofErr w:type="spellStart"/>
      <w:r w:rsidRPr="00625E5D">
        <w:rPr>
          <w:rFonts w:ascii="Arial" w:eastAsia="Times New Roman" w:hAnsi="Arial" w:cs="Arial"/>
          <w:b/>
          <w:bCs/>
          <w:i/>
          <w:iCs/>
          <w:sz w:val="20"/>
          <w:szCs w:val="20"/>
          <w:lang w:eastAsia="es-CR"/>
        </w:rPr>
        <w:t>Burin</w:t>
      </w:r>
      <w:proofErr w:type="spellEnd"/>
      <w:r w:rsidRPr="00625E5D">
        <w:rPr>
          <w:rFonts w:ascii="Arial" w:eastAsia="Times New Roman" w:hAnsi="Arial" w:cs="Arial"/>
          <w:b/>
          <w:bCs/>
          <w:i/>
          <w:iCs/>
          <w:sz w:val="20"/>
          <w:szCs w:val="20"/>
          <w:lang w:eastAsia="es-CR"/>
        </w:rPr>
        <w:t xml:space="preserve"> Mabel y Dio </w:t>
      </w:r>
      <w:proofErr w:type="spellStart"/>
      <w:r w:rsidRPr="00625E5D">
        <w:rPr>
          <w:rFonts w:ascii="Arial" w:eastAsia="Times New Roman" w:hAnsi="Arial" w:cs="Arial"/>
          <w:b/>
          <w:bCs/>
          <w:i/>
          <w:iCs/>
          <w:sz w:val="20"/>
          <w:szCs w:val="20"/>
          <w:lang w:eastAsia="es-CR"/>
        </w:rPr>
        <w:t>Bleichman</w:t>
      </w:r>
      <w:proofErr w:type="spellEnd"/>
      <w:r w:rsidRPr="00625E5D">
        <w:rPr>
          <w:rFonts w:ascii="Arial" w:eastAsia="Times New Roman" w:hAnsi="Arial" w:cs="Arial"/>
          <w:b/>
          <w:bCs/>
          <w:i/>
          <w:iCs/>
          <w:sz w:val="20"/>
          <w:szCs w:val="20"/>
          <w:lang w:eastAsia="es-CR"/>
        </w:rPr>
        <w:t xml:space="preserve">, </w:t>
      </w:r>
      <w:proofErr w:type="spellStart"/>
      <w:r w:rsidRPr="00625E5D">
        <w:rPr>
          <w:rFonts w:ascii="Arial" w:eastAsia="Times New Roman" w:hAnsi="Arial" w:cs="Arial"/>
          <w:b/>
          <w:bCs/>
          <w:i/>
          <w:iCs/>
          <w:sz w:val="20"/>
          <w:szCs w:val="20"/>
          <w:lang w:eastAsia="es-CR"/>
        </w:rPr>
        <w:t>Emilce</w:t>
      </w:r>
      <w:proofErr w:type="spellEnd"/>
      <w:r w:rsidRPr="00625E5D">
        <w:rPr>
          <w:rFonts w:ascii="Arial" w:eastAsia="Times New Roman" w:hAnsi="Arial" w:cs="Arial"/>
          <w:b/>
          <w:bCs/>
          <w:i/>
          <w:iCs/>
          <w:sz w:val="20"/>
          <w:szCs w:val="20"/>
          <w:lang w:eastAsia="es-CR"/>
        </w:rPr>
        <w:t xml:space="preserve"> (1999): “Género, Psicoanálisis y Subjetividad” Buenos Aires, </w:t>
      </w:r>
      <w:proofErr w:type="spellStart"/>
      <w:r w:rsidRPr="00625E5D">
        <w:rPr>
          <w:rFonts w:ascii="Arial" w:eastAsia="Times New Roman" w:hAnsi="Arial" w:cs="Arial"/>
          <w:b/>
          <w:bCs/>
          <w:i/>
          <w:iCs/>
          <w:sz w:val="20"/>
          <w:szCs w:val="20"/>
          <w:lang w:eastAsia="es-CR"/>
        </w:rPr>
        <w:t>Paidos</w:t>
      </w:r>
      <w:proofErr w:type="spellEnd"/>
    </w:p>
    <w:p w:rsidR="000A5CAE" w:rsidRPr="00625E5D" w:rsidRDefault="000A5CAE" w:rsidP="000A5CAE">
      <w:pPr>
        <w:numPr>
          <w:ilvl w:val="0"/>
          <w:numId w:val="2"/>
        </w:numPr>
        <w:spacing w:before="100" w:beforeAutospacing="1" w:after="0" w:line="360" w:lineRule="auto"/>
        <w:rPr>
          <w:rFonts w:ascii="Times New Roman" w:eastAsia="Times New Roman" w:hAnsi="Times New Roman" w:cs="Times New Roman"/>
          <w:sz w:val="20"/>
          <w:szCs w:val="20"/>
          <w:lang w:eastAsia="es-CR"/>
        </w:rPr>
      </w:pPr>
      <w:proofErr w:type="spellStart"/>
      <w:r w:rsidRPr="00625E5D">
        <w:rPr>
          <w:rFonts w:ascii="Arial" w:eastAsia="Times New Roman" w:hAnsi="Arial" w:cs="Arial"/>
          <w:b/>
          <w:bCs/>
          <w:i/>
          <w:iCs/>
          <w:sz w:val="20"/>
          <w:szCs w:val="20"/>
          <w:lang w:eastAsia="es-CR"/>
        </w:rPr>
        <w:t>Burin</w:t>
      </w:r>
      <w:proofErr w:type="spellEnd"/>
      <w:r w:rsidRPr="00625E5D">
        <w:rPr>
          <w:rFonts w:ascii="Arial" w:eastAsia="Times New Roman" w:hAnsi="Arial" w:cs="Arial"/>
          <w:b/>
          <w:bCs/>
          <w:i/>
          <w:iCs/>
          <w:sz w:val="20"/>
          <w:szCs w:val="20"/>
          <w:lang w:eastAsia="es-CR"/>
        </w:rPr>
        <w:t xml:space="preserve">, Mabel y Irene </w:t>
      </w:r>
      <w:proofErr w:type="spellStart"/>
      <w:r w:rsidRPr="00625E5D">
        <w:rPr>
          <w:rFonts w:ascii="Arial" w:eastAsia="Times New Roman" w:hAnsi="Arial" w:cs="Arial"/>
          <w:b/>
          <w:bCs/>
          <w:i/>
          <w:iCs/>
          <w:sz w:val="20"/>
          <w:szCs w:val="20"/>
          <w:lang w:eastAsia="es-CR"/>
        </w:rPr>
        <w:t>Meler</w:t>
      </w:r>
      <w:proofErr w:type="spellEnd"/>
      <w:r w:rsidRPr="00625E5D">
        <w:rPr>
          <w:rFonts w:ascii="Arial" w:eastAsia="Times New Roman" w:hAnsi="Arial" w:cs="Arial"/>
          <w:b/>
          <w:bCs/>
          <w:i/>
          <w:iCs/>
          <w:sz w:val="20"/>
          <w:szCs w:val="20"/>
          <w:lang w:eastAsia="es-CR"/>
        </w:rPr>
        <w:t xml:space="preserve"> (1998): “Genero y Familia” Buenos Aires, </w:t>
      </w:r>
      <w:proofErr w:type="spellStart"/>
      <w:r w:rsidRPr="00625E5D">
        <w:rPr>
          <w:rFonts w:ascii="Arial" w:eastAsia="Times New Roman" w:hAnsi="Arial" w:cs="Arial"/>
          <w:b/>
          <w:bCs/>
          <w:i/>
          <w:iCs/>
          <w:sz w:val="20"/>
          <w:szCs w:val="20"/>
          <w:lang w:eastAsia="es-CR"/>
        </w:rPr>
        <w:t>Paidos</w:t>
      </w:r>
      <w:proofErr w:type="spellEnd"/>
    </w:p>
    <w:p w:rsidR="00F6364C" w:rsidRPr="000A5CAE" w:rsidRDefault="000A5CAE" w:rsidP="00F6364C">
      <w:pPr>
        <w:numPr>
          <w:ilvl w:val="0"/>
          <w:numId w:val="2"/>
        </w:numPr>
        <w:spacing w:before="100" w:beforeAutospacing="1" w:after="0" w:line="240" w:lineRule="auto"/>
        <w:rPr>
          <w:rFonts w:ascii="Times New Roman" w:eastAsia="Times New Roman" w:hAnsi="Times New Roman" w:cs="Times New Roman"/>
          <w:sz w:val="24"/>
          <w:szCs w:val="24"/>
          <w:lang w:eastAsia="es-CR"/>
        </w:rPr>
      </w:pPr>
      <w:proofErr w:type="spellStart"/>
      <w:r w:rsidRPr="000A5CAE">
        <w:rPr>
          <w:rFonts w:ascii="Arial" w:eastAsia="Times New Roman" w:hAnsi="Arial" w:cs="Arial"/>
          <w:b/>
          <w:bCs/>
          <w:i/>
          <w:iCs/>
          <w:sz w:val="20"/>
          <w:szCs w:val="20"/>
          <w:lang w:eastAsia="es-CR"/>
        </w:rPr>
        <w:t>Burin</w:t>
      </w:r>
      <w:proofErr w:type="spellEnd"/>
      <w:r w:rsidRPr="000A5CAE">
        <w:rPr>
          <w:rFonts w:ascii="Arial" w:eastAsia="Times New Roman" w:hAnsi="Arial" w:cs="Arial"/>
          <w:b/>
          <w:bCs/>
          <w:i/>
          <w:iCs/>
          <w:sz w:val="20"/>
          <w:szCs w:val="20"/>
          <w:lang w:eastAsia="es-CR"/>
        </w:rPr>
        <w:t xml:space="preserve">, Mabel y Irene </w:t>
      </w:r>
      <w:proofErr w:type="spellStart"/>
      <w:r w:rsidRPr="000A5CAE">
        <w:rPr>
          <w:rFonts w:ascii="Arial" w:eastAsia="Times New Roman" w:hAnsi="Arial" w:cs="Arial"/>
          <w:b/>
          <w:bCs/>
          <w:i/>
          <w:iCs/>
          <w:sz w:val="20"/>
          <w:szCs w:val="20"/>
          <w:lang w:eastAsia="es-CR"/>
        </w:rPr>
        <w:t>Meler</w:t>
      </w:r>
      <w:proofErr w:type="spellEnd"/>
      <w:r w:rsidRPr="000A5CAE">
        <w:rPr>
          <w:rFonts w:ascii="Arial" w:eastAsia="Times New Roman" w:hAnsi="Arial" w:cs="Arial"/>
          <w:b/>
          <w:bCs/>
          <w:i/>
          <w:iCs/>
          <w:sz w:val="20"/>
          <w:szCs w:val="20"/>
          <w:lang w:eastAsia="es-CR"/>
        </w:rPr>
        <w:t xml:space="preserve"> (2004): “Varones” Buenos Aires, </w:t>
      </w:r>
      <w:proofErr w:type="spellStart"/>
      <w:r w:rsidRPr="000A5CAE">
        <w:rPr>
          <w:rFonts w:ascii="Arial" w:eastAsia="Times New Roman" w:hAnsi="Arial" w:cs="Arial"/>
          <w:b/>
          <w:bCs/>
          <w:i/>
          <w:iCs/>
          <w:sz w:val="20"/>
          <w:szCs w:val="20"/>
          <w:lang w:eastAsia="es-CR"/>
        </w:rPr>
        <w:t>Paidos</w:t>
      </w:r>
      <w:proofErr w:type="spellEnd"/>
    </w:p>
    <w:p w:rsidR="000A5CAE" w:rsidRDefault="000A5CAE"/>
    <w:p w:rsidR="000A5CAE" w:rsidRPr="005018E8" w:rsidRDefault="000A5CAE" w:rsidP="000A5CA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114300" distR="114300" simplePos="0" relativeHeight="251659264" behindDoc="0" locked="0" layoutInCell="1" allowOverlap="1">
            <wp:simplePos x="0" y="0"/>
            <wp:positionH relativeFrom="column">
              <wp:posOffset>-1103630</wp:posOffset>
            </wp:positionH>
            <wp:positionV relativeFrom="paragraph">
              <wp:posOffset>-889635</wp:posOffset>
            </wp:positionV>
            <wp:extent cx="3240405" cy="4281170"/>
            <wp:effectExtent l="19050" t="0" r="0" b="0"/>
            <wp:wrapSquare wrapText="bothSides"/>
            <wp:docPr id="15" name="Imagen 15" descr="C:\Users\user\Desktop\kaf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Desktop\kafka.jpg"/>
                    <pic:cNvPicPr>
                      <a:picLocks noChangeAspect="1" noChangeArrowheads="1"/>
                    </pic:cNvPicPr>
                  </pic:nvPicPr>
                  <pic:blipFill>
                    <a:blip r:embed="rId7" cstate="print"/>
                    <a:srcRect/>
                    <a:stretch>
                      <a:fillRect/>
                    </a:stretch>
                  </pic:blipFill>
                  <pic:spPr bwMode="auto">
                    <a:xfrm>
                      <a:off x="0" y="0"/>
                      <a:ext cx="3240405" cy="4281170"/>
                    </a:xfrm>
                    <a:prstGeom prst="rect">
                      <a:avLst/>
                    </a:prstGeom>
                    <a:noFill/>
                    <a:ln w="9525">
                      <a:noFill/>
                      <a:miter lim="800000"/>
                      <a:headEnd/>
                      <a:tailEnd/>
                    </a:ln>
                  </pic:spPr>
                </pic:pic>
              </a:graphicData>
            </a:graphic>
          </wp:anchor>
        </w:drawing>
      </w:r>
      <w:r w:rsidRPr="005018E8">
        <w:rPr>
          <w:rFonts w:ascii="Times New Roman" w:eastAsia="Times New Roman" w:hAnsi="Times New Roman" w:cs="Times New Roman"/>
          <w:sz w:val="24"/>
          <w:szCs w:val="24"/>
          <w:lang w:eastAsia="es-CR"/>
        </w:rPr>
        <w:t xml:space="preserve">  </w:t>
      </w:r>
    </w:p>
    <w:p w:rsidR="000A5CAE" w:rsidRPr="005018E8" w:rsidRDefault="000A5CAE" w:rsidP="000A5CAE">
      <w:pPr>
        <w:spacing w:after="0" w:line="240" w:lineRule="auto"/>
        <w:rPr>
          <w:rFonts w:ascii="Times New Roman" w:eastAsia="Times New Roman" w:hAnsi="Times New Roman" w:cs="Times New Roman"/>
          <w:sz w:val="24"/>
          <w:szCs w:val="24"/>
          <w:lang w:eastAsia="es-CR"/>
        </w:rPr>
      </w:pPr>
      <w:r w:rsidRPr="005018E8">
        <w:rPr>
          <w:rFonts w:ascii="Times New Roman" w:eastAsia="Times New Roman" w:hAnsi="Times New Roman" w:cs="Times New Roman"/>
          <w:sz w:val="24"/>
          <w:szCs w:val="24"/>
          <w:lang w:eastAsia="es-CR"/>
        </w:rPr>
        <w:t> </w:t>
      </w:r>
    </w:p>
    <w:p w:rsidR="000A5CAE" w:rsidRPr="005018E8" w:rsidRDefault="000A5CAE" w:rsidP="000A5CAE">
      <w:pPr>
        <w:spacing w:after="0" w:line="240" w:lineRule="auto"/>
        <w:rPr>
          <w:rFonts w:ascii="Times New Roman" w:eastAsia="Times New Roman" w:hAnsi="Times New Roman" w:cs="Times New Roman"/>
          <w:sz w:val="24"/>
          <w:szCs w:val="24"/>
          <w:lang w:eastAsia="es-CR"/>
        </w:rPr>
      </w:pPr>
      <w:r w:rsidRPr="005018E8">
        <w:rPr>
          <w:rFonts w:ascii="Times New Roman" w:eastAsia="Times New Roman" w:hAnsi="Times New Roman" w:cs="Times New Roman"/>
          <w:sz w:val="24"/>
          <w:szCs w:val="24"/>
          <w:lang w:eastAsia="es-CR"/>
        </w:rPr>
        <w:t>Dirección web:</w:t>
      </w:r>
      <w:r w:rsidRPr="005018E8">
        <w:rPr>
          <w:rFonts w:ascii="Times New Roman" w:eastAsia="Times New Roman" w:hAnsi="Times New Roman" w:cs="Times New Roman"/>
          <w:color w:val="0000FF"/>
          <w:sz w:val="24"/>
          <w:szCs w:val="24"/>
          <w:lang w:eastAsia="es-CR"/>
        </w:rPr>
        <w:t>http://www.juntadeandalucia.es/cultura/bibliotecas/bphuelva</w:t>
      </w:r>
      <w:r w:rsidRPr="005018E8">
        <w:rPr>
          <w:rFonts w:ascii="Times New Roman" w:eastAsia="Times New Roman" w:hAnsi="Times New Roman" w:cs="Times New Roman"/>
          <w:sz w:val="24"/>
          <w:szCs w:val="24"/>
          <w:lang w:eastAsia="es-CR"/>
        </w:rPr>
        <w:t> Fecha de publicación</w:t>
      </w:r>
      <w:proofErr w:type="gramStart"/>
      <w:r w:rsidRPr="005018E8">
        <w:rPr>
          <w:rFonts w:ascii="Times New Roman" w:eastAsia="Times New Roman" w:hAnsi="Times New Roman" w:cs="Times New Roman"/>
          <w:sz w:val="24"/>
          <w:szCs w:val="24"/>
          <w:lang w:eastAsia="es-CR"/>
        </w:rPr>
        <w:t>:</w:t>
      </w:r>
      <w:r w:rsidRPr="005018E8">
        <w:rPr>
          <w:rFonts w:ascii="Times New Roman" w:eastAsia="Times New Roman" w:hAnsi="Times New Roman" w:cs="Times New Roman"/>
          <w:color w:val="008000"/>
          <w:sz w:val="24"/>
          <w:szCs w:val="24"/>
          <w:lang w:eastAsia="es-CR"/>
        </w:rPr>
        <w:t>16</w:t>
      </w:r>
      <w:proofErr w:type="gramEnd"/>
      <w:r w:rsidRPr="005018E8">
        <w:rPr>
          <w:rFonts w:ascii="Times New Roman" w:eastAsia="Times New Roman" w:hAnsi="Times New Roman" w:cs="Times New Roman"/>
          <w:color w:val="008000"/>
          <w:sz w:val="24"/>
          <w:szCs w:val="24"/>
          <w:lang w:eastAsia="es-CR"/>
        </w:rPr>
        <w:t xml:space="preserve"> de septiembre de 2008</w:t>
      </w:r>
    </w:p>
    <w:p w:rsidR="000A5CAE" w:rsidRPr="005018E8" w:rsidRDefault="000A5CAE" w:rsidP="000A5CAE">
      <w:pPr>
        <w:spacing w:after="0" w:line="240" w:lineRule="auto"/>
        <w:rPr>
          <w:rFonts w:ascii="Times New Roman" w:eastAsia="Times New Roman" w:hAnsi="Times New Roman" w:cs="Times New Roman"/>
          <w:sz w:val="24"/>
          <w:szCs w:val="24"/>
          <w:lang w:eastAsia="es-CR"/>
        </w:rPr>
      </w:pPr>
      <w:r w:rsidRPr="005018E8">
        <w:rPr>
          <w:rFonts w:ascii="Times New Roman" w:eastAsia="Times New Roman" w:hAnsi="Times New Roman" w:cs="Times New Roman"/>
          <w:color w:val="008000"/>
          <w:sz w:val="24"/>
          <w:szCs w:val="24"/>
          <w:lang w:eastAsia="es-CR"/>
        </w:rPr>
        <w:t> </w:t>
      </w:r>
    </w:p>
    <w:p w:rsidR="000A5CAE" w:rsidRPr="005018E8" w:rsidRDefault="000A5CAE" w:rsidP="000A5CAE">
      <w:pPr>
        <w:spacing w:after="0" w:line="240" w:lineRule="auto"/>
        <w:jc w:val="center"/>
        <w:rPr>
          <w:rFonts w:ascii="Times New Roman" w:eastAsia="Times New Roman" w:hAnsi="Times New Roman" w:cs="Times New Roman"/>
          <w:b/>
          <w:sz w:val="28"/>
          <w:szCs w:val="28"/>
          <w:lang w:eastAsia="es-CR"/>
        </w:rPr>
      </w:pPr>
      <w:r w:rsidRPr="005018E8">
        <w:rPr>
          <w:rFonts w:ascii="Times New Roman" w:eastAsia="Times New Roman" w:hAnsi="Times New Roman" w:cs="Times New Roman"/>
          <w:b/>
          <w:sz w:val="28"/>
          <w:szCs w:val="28"/>
          <w:lang w:eastAsia="es-CR"/>
        </w:rPr>
        <w:t>BIOGRAFÍA</w:t>
      </w:r>
    </w:p>
    <w:p w:rsidR="000A5CAE" w:rsidRDefault="000A5CAE" w:rsidP="000A5CAE">
      <w:pPr>
        <w:spacing w:after="0" w:line="240" w:lineRule="auto"/>
        <w:rPr>
          <w:rFonts w:ascii="Times New Roman" w:eastAsia="Times New Roman" w:hAnsi="Times New Roman" w:cs="Times New Roman"/>
          <w:spacing w:val="-17"/>
          <w:sz w:val="24"/>
          <w:szCs w:val="24"/>
          <w:lang w:eastAsia="es-CR"/>
        </w:rPr>
      </w:pPr>
    </w:p>
    <w:p w:rsidR="000A5CAE" w:rsidRPr="005018E8" w:rsidRDefault="000A5CAE" w:rsidP="000A5CAE">
      <w:pPr>
        <w:spacing w:after="0" w:line="360" w:lineRule="auto"/>
        <w:ind w:firstLine="708"/>
        <w:jc w:val="both"/>
        <w:rPr>
          <w:rFonts w:ascii="Times New Roman" w:eastAsia="Times New Roman" w:hAnsi="Times New Roman" w:cs="Times New Roman"/>
          <w:sz w:val="28"/>
          <w:szCs w:val="28"/>
          <w:lang w:eastAsia="es-CR"/>
        </w:rPr>
      </w:pPr>
      <w:r w:rsidRPr="005018E8">
        <w:rPr>
          <w:rFonts w:ascii="Times New Roman" w:eastAsia="Times New Roman" w:hAnsi="Times New Roman" w:cs="Times New Roman"/>
          <w:spacing w:val="-17"/>
          <w:sz w:val="28"/>
          <w:szCs w:val="28"/>
          <w:lang w:eastAsia="es-CR"/>
        </w:rPr>
        <w:t>Kafka nace el 3 de julio de 1883 en un viejo edificio</w:t>
      </w:r>
      <w:r>
        <w:rPr>
          <w:rFonts w:ascii="Times New Roman" w:eastAsia="Times New Roman" w:hAnsi="Times New Roman" w:cs="Times New Roman"/>
          <w:spacing w:val="-17"/>
          <w:sz w:val="28"/>
          <w:szCs w:val="28"/>
          <w:lang w:eastAsia="es-CR"/>
        </w:rPr>
        <w:t xml:space="preserve"> </w:t>
      </w:r>
      <w:r w:rsidRPr="005018E8">
        <w:rPr>
          <w:rFonts w:ascii="Times New Roman" w:eastAsia="Times New Roman" w:hAnsi="Times New Roman" w:cs="Times New Roman"/>
          <w:sz w:val="28"/>
          <w:szCs w:val="28"/>
          <w:lang w:eastAsia="es-CR"/>
        </w:rPr>
        <w:t xml:space="preserve">situado en el límite del </w:t>
      </w:r>
      <w:proofErr w:type="spellStart"/>
      <w:r w:rsidRPr="005018E8">
        <w:rPr>
          <w:rFonts w:ascii="Times New Roman" w:eastAsia="Times New Roman" w:hAnsi="Times New Roman" w:cs="Times New Roman"/>
          <w:sz w:val="28"/>
          <w:szCs w:val="28"/>
          <w:lang w:eastAsia="es-CR"/>
        </w:rPr>
        <w:t>Ghetto</w:t>
      </w:r>
      <w:proofErr w:type="spellEnd"/>
      <w:r w:rsidRPr="005018E8">
        <w:rPr>
          <w:rFonts w:ascii="Times New Roman" w:eastAsia="Times New Roman" w:hAnsi="Times New Roman" w:cs="Times New Roman"/>
          <w:sz w:val="28"/>
          <w:szCs w:val="28"/>
          <w:lang w:eastAsia="es-CR"/>
        </w:rPr>
        <w:t xml:space="preserve"> judío de Praga, a dos pasos de</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 xml:space="preserve">la iglesia rusa ortodoxa de San Nicolás. Es hijo de </w:t>
      </w:r>
      <w:proofErr w:type="spellStart"/>
      <w:r w:rsidRPr="005018E8">
        <w:rPr>
          <w:rFonts w:ascii="Times New Roman" w:eastAsia="Times New Roman" w:hAnsi="Times New Roman" w:cs="Times New Roman"/>
          <w:sz w:val="28"/>
          <w:szCs w:val="28"/>
          <w:lang w:eastAsia="es-CR"/>
        </w:rPr>
        <w:t>Hermann</w:t>
      </w:r>
      <w:proofErr w:type="spellEnd"/>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pacing w:val="-17"/>
          <w:sz w:val="28"/>
          <w:szCs w:val="28"/>
          <w:lang w:eastAsia="es-CR"/>
        </w:rPr>
        <w:t xml:space="preserve">Kafka (1852-1931) y </w:t>
      </w:r>
      <w:proofErr w:type="spellStart"/>
      <w:r w:rsidRPr="005018E8">
        <w:rPr>
          <w:rFonts w:ascii="Times New Roman" w:eastAsia="Times New Roman" w:hAnsi="Times New Roman" w:cs="Times New Roman"/>
          <w:spacing w:val="-17"/>
          <w:sz w:val="28"/>
          <w:szCs w:val="28"/>
          <w:lang w:eastAsia="es-CR"/>
        </w:rPr>
        <w:t>Julie</w:t>
      </w:r>
      <w:proofErr w:type="spellEnd"/>
      <w:r w:rsidRPr="005018E8">
        <w:rPr>
          <w:rFonts w:ascii="Times New Roman" w:eastAsia="Times New Roman" w:hAnsi="Times New Roman" w:cs="Times New Roman"/>
          <w:spacing w:val="-17"/>
          <w:sz w:val="28"/>
          <w:szCs w:val="28"/>
          <w:lang w:eastAsia="es-CR"/>
        </w:rPr>
        <w:t xml:space="preserve"> </w:t>
      </w:r>
      <w:proofErr w:type="spellStart"/>
      <w:r w:rsidRPr="005018E8">
        <w:rPr>
          <w:rFonts w:ascii="Times New Roman" w:eastAsia="Times New Roman" w:hAnsi="Times New Roman" w:cs="Times New Roman"/>
          <w:spacing w:val="-17"/>
          <w:sz w:val="28"/>
          <w:szCs w:val="28"/>
          <w:lang w:eastAsia="es-CR"/>
        </w:rPr>
        <w:t>Löwy</w:t>
      </w:r>
      <w:proofErr w:type="spellEnd"/>
      <w:r w:rsidRPr="005018E8">
        <w:rPr>
          <w:rFonts w:ascii="Times New Roman" w:eastAsia="Times New Roman" w:hAnsi="Times New Roman" w:cs="Times New Roman"/>
          <w:spacing w:val="-17"/>
          <w:sz w:val="28"/>
          <w:szCs w:val="28"/>
          <w:lang w:eastAsia="es-CR"/>
        </w:rPr>
        <w:t xml:space="preserve"> (1855-1934). </w:t>
      </w:r>
      <w:proofErr w:type="spellStart"/>
      <w:r w:rsidRPr="005018E8">
        <w:rPr>
          <w:rFonts w:ascii="Times New Roman" w:eastAsia="Times New Roman" w:hAnsi="Times New Roman" w:cs="Times New Roman"/>
          <w:spacing w:val="-17"/>
          <w:sz w:val="28"/>
          <w:szCs w:val="28"/>
          <w:lang w:eastAsia="es-CR"/>
        </w:rPr>
        <w:t>Hermann</w:t>
      </w:r>
      <w:proofErr w:type="spellEnd"/>
      <w:r>
        <w:rPr>
          <w:rFonts w:ascii="Times New Roman" w:eastAsia="Times New Roman" w:hAnsi="Times New Roman" w:cs="Times New Roman"/>
          <w:spacing w:val="-17"/>
          <w:sz w:val="28"/>
          <w:szCs w:val="28"/>
          <w:lang w:eastAsia="es-CR"/>
        </w:rPr>
        <w:t xml:space="preserve"> </w:t>
      </w:r>
      <w:r w:rsidRPr="005018E8">
        <w:rPr>
          <w:rFonts w:ascii="Times New Roman" w:eastAsia="Times New Roman" w:hAnsi="Times New Roman" w:cs="Times New Roman"/>
          <w:sz w:val="28"/>
          <w:szCs w:val="28"/>
          <w:lang w:eastAsia="es-CR"/>
        </w:rPr>
        <w:t>(originario de una aldea de la Bohemia checa meridional, e</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 xml:space="preserve">instalado en Praga en 1881, en el gueto judío de </w:t>
      </w:r>
      <w:proofErr w:type="spellStart"/>
      <w:r w:rsidRPr="005018E8">
        <w:rPr>
          <w:rFonts w:ascii="Times New Roman" w:eastAsia="Times New Roman" w:hAnsi="Times New Roman" w:cs="Times New Roman"/>
          <w:sz w:val="28"/>
          <w:szCs w:val="28"/>
          <w:lang w:eastAsia="es-CR"/>
        </w:rPr>
        <w:t>Josefstadt</w:t>
      </w:r>
      <w:proofErr w:type="spellEnd"/>
      <w:r w:rsidRPr="005018E8">
        <w:rPr>
          <w:rFonts w:ascii="Times New Roman" w:eastAsia="Times New Roman" w:hAnsi="Times New Roman" w:cs="Times New Roman"/>
          <w:sz w:val="28"/>
          <w:szCs w:val="28"/>
          <w:lang w:eastAsia="es-CR"/>
        </w:rPr>
        <w:t>)</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regentaba desde 1882 un negocio de pasamanería o mercería</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 xml:space="preserve">en la </w:t>
      </w:r>
      <w:proofErr w:type="spellStart"/>
      <w:r w:rsidRPr="005018E8">
        <w:rPr>
          <w:rFonts w:ascii="Times New Roman" w:eastAsia="Times New Roman" w:hAnsi="Times New Roman" w:cs="Times New Roman"/>
          <w:sz w:val="28"/>
          <w:szCs w:val="28"/>
          <w:lang w:eastAsia="es-CR"/>
        </w:rPr>
        <w:t>Zeltnergasse</w:t>
      </w:r>
      <w:proofErr w:type="spellEnd"/>
      <w:r w:rsidRPr="005018E8">
        <w:rPr>
          <w:rFonts w:ascii="Times New Roman" w:eastAsia="Times New Roman" w:hAnsi="Times New Roman" w:cs="Times New Roman"/>
          <w:sz w:val="28"/>
          <w:szCs w:val="28"/>
          <w:lang w:eastAsia="es-CR"/>
        </w:rPr>
        <w:t xml:space="preserve"> 12, que transformaría más tarde en unos</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grandes almacenes que le dieron reputación de ciudadano</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respetable. Se le da el nombre de Franz en honor al emperador Francisco</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 xml:space="preserve">José I. Era checo, aunque su idioma materno fue el alemán. </w:t>
      </w:r>
      <w:proofErr w:type="spellStart"/>
      <w:r w:rsidRPr="005018E8">
        <w:rPr>
          <w:rFonts w:ascii="Times New Roman" w:eastAsia="Times New Roman" w:hAnsi="Times New Roman" w:cs="Times New Roman"/>
          <w:sz w:val="28"/>
          <w:szCs w:val="28"/>
          <w:lang w:eastAsia="es-CR"/>
        </w:rPr>
        <w:t>Julie</w:t>
      </w:r>
      <w:proofErr w:type="spellEnd"/>
      <w:r w:rsidRPr="005018E8">
        <w:rPr>
          <w:rFonts w:ascii="Times New Roman" w:eastAsia="Times New Roman" w:hAnsi="Times New Roman" w:cs="Times New Roman"/>
          <w:sz w:val="28"/>
          <w:szCs w:val="28"/>
          <w:lang w:eastAsia="es-CR"/>
        </w:rPr>
        <w:t xml:space="preserve"> </w:t>
      </w:r>
      <w:proofErr w:type="spellStart"/>
      <w:r w:rsidRPr="005018E8">
        <w:rPr>
          <w:rFonts w:ascii="Times New Roman" w:eastAsia="Times New Roman" w:hAnsi="Times New Roman" w:cs="Times New Roman"/>
          <w:sz w:val="28"/>
          <w:szCs w:val="28"/>
          <w:lang w:eastAsia="es-CR"/>
        </w:rPr>
        <w:t>Löwy</w:t>
      </w:r>
      <w:proofErr w:type="spellEnd"/>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había nacido en el seno de una familia germano-israelita, cultivada y rica,</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 xml:space="preserve">fabricante de cerveza. Kafka aprendió el idioma checo, ya que su padre procedía de </w:t>
      </w:r>
      <w:proofErr w:type="spellStart"/>
      <w:r w:rsidRPr="005018E8">
        <w:rPr>
          <w:rFonts w:ascii="Times New Roman" w:eastAsia="Times New Roman" w:hAnsi="Times New Roman" w:cs="Times New Roman"/>
          <w:sz w:val="28"/>
          <w:szCs w:val="28"/>
          <w:lang w:eastAsia="es-CR"/>
        </w:rPr>
        <w:t>Osek</w:t>
      </w:r>
      <w:proofErr w:type="spellEnd"/>
      <w:r w:rsidRPr="005018E8">
        <w:rPr>
          <w:rFonts w:ascii="Times New Roman" w:eastAsia="Times New Roman" w:hAnsi="Times New Roman" w:cs="Times New Roman"/>
          <w:sz w:val="28"/>
          <w:szCs w:val="28"/>
          <w:lang w:eastAsia="es-CR"/>
        </w:rPr>
        <w:t xml:space="preserve"> cerca de </w:t>
      </w:r>
      <w:proofErr w:type="spellStart"/>
      <w:r w:rsidRPr="005018E8">
        <w:rPr>
          <w:rFonts w:ascii="Times New Roman" w:eastAsia="Times New Roman" w:hAnsi="Times New Roman" w:cs="Times New Roman"/>
          <w:sz w:val="28"/>
          <w:szCs w:val="28"/>
          <w:lang w:eastAsia="es-CR"/>
        </w:rPr>
        <w:t>Písek</w:t>
      </w:r>
      <w:proofErr w:type="spellEnd"/>
      <w:r w:rsidRPr="005018E8">
        <w:rPr>
          <w:rFonts w:ascii="Times New Roman" w:eastAsia="Times New Roman" w:hAnsi="Times New Roman" w:cs="Times New Roman"/>
          <w:sz w:val="28"/>
          <w:szCs w:val="28"/>
          <w:lang w:eastAsia="es-CR"/>
        </w:rPr>
        <w:t>, donde era un miembro de la comunidad judía checo</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hablante ("Kafka" significa "grajo" en checo: ave que serviría de</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emblema para el negocio familiar) y quería que su hijo hablara con fluidez</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z w:val="28"/>
          <w:szCs w:val="28"/>
          <w:lang w:eastAsia="es-CR"/>
        </w:rPr>
        <w:t>ambos idiomas. Sin embargo, la familia adoptó la cultura y la lengua</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pacing w:val="-17"/>
          <w:sz w:val="28"/>
          <w:szCs w:val="28"/>
          <w:lang w:eastAsia="es-CR"/>
        </w:rPr>
        <w:t xml:space="preserve">alemana en la formación de sus hijos ya que de la relación con ellas </w:t>
      </w:r>
      <w:r w:rsidRPr="005018E8">
        <w:rPr>
          <w:rFonts w:ascii="Times New Roman" w:eastAsia="Times New Roman" w:hAnsi="Times New Roman" w:cs="Times New Roman"/>
          <w:sz w:val="28"/>
          <w:szCs w:val="28"/>
          <w:lang w:eastAsia="es-CR"/>
        </w:rPr>
        <w:t>dependía en buena manera el progreso económico y el reconocimiento</w:t>
      </w:r>
      <w:r>
        <w:rPr>
          <w:rFonts w:ascii="Times New Roman" w:eastAsia="Times New Roman" w:hAnsi="Times New Roman" w:cs="Times New Roman"/>
          <w:sz w:val="28"/>
          <w:szCs w:val="28"/>
          <w:lang w:eastAsia="es-CR"/>
        </w:rPr>
        <w:t xml:space="preserve"> </w:t>
      </w:r>
      <w:r w:rsidRPr="005018E8">
        <w:rPr>
          <w:rFonts w:ascii="Times New Roman" w:eastAsia="Times New Roman" w:hAnsi="Times New Roman" w:cs="Times New Roman"/>
          <w:spacing w:val="-17"/>
          <w:sz w:val="28"/>
          <w:szCs w:val="28"/>
          <w:lang w:eastAsia="es-CR"/>
        </w:rPr>
        <w:t xml:space="preserve">social. Kafka también conocía el idioma y la cultura francesa. Algunos </w:t>
      </w:r>
      <w:proofErr w:type="spellStart"/>
      <w:r w:rsidRPr="005018E8">
        <w:rPr>
          <w:rFonts w:ascii="Times New Roman" w:eastAsia="Times New Roman" w:hAnsi="Times New Roman" w:cs="Times New Roman"/>
          <w:spacing w:val="-17"/>
          <w:sz w:val="28"/>
          <w:szCs w:val="28"/>
          <w:lang w:eastAsia="es-CR"/>
        </w:rPr>
        <w:t>de</w:t>
      </w:r>
      <w:r w:rsidRPr="005018E8">
        <w:rPr>
          <w:rFonts w:ascii="Times New Roman" w:eastAsia="Times New Roman" w:hAnsi="Times New Roman" w:cs="Times New Roman"/>
          <w:sz w:val="28"/>
          <w:szCs w:val="28"/>
          <w:lang w:eastAsia="es-CR"/>
        </w:rPr>
        <w:t>sus</w:t>
      </w:r>
      <w:proofErr w:type="spellEnd"/>
      <w:r w:rsidRPr="005018E8">
        <w:rPr>
          <w:rFonts w:ascii="Times New Roman" w:eastAsia="Times New Roman" w:hAnsi="Times New Roman" w:cs="Times New Roman"/>
          <w:sz w:val="28"/>
          <w:szCs w:val="28"/>
          <w:lang w:eastAsia="es-CR"/>
        </w:rPr>
        <w:t xml:space="preserve"> autores favoritos </w:t>
      </w:r>
      <w:r w:rsidRPr="005018E8">
        <w:rPr>
          <w:rFonts w:ascii="Times New Roman" w:eastAsia="Times New Roman" w:hAnsi="Times New Roman" w:cs="Times New Roman"/>
          <w:sz w:val="28"/>
          <w:szCs w:val="28"/>
          <w:lang w:eastAsia="es-CR"/>
        </w:rPr>
        <w:lastRenderedPageBreak/>
        <w:t xml:space="preserve">fueron: Flaubert, Dickens, Cervantes y </w:t>
      </w:r>
      <w:proofErr w:type="spellStart"/>
      <w:r w:rsidRPr="005018E8">
        <w:rPr>
          <w:rFonts w:ascii="Times New Roman" w:eastAsia="Times New Roman" w:hAnsi="Times New Roman" w:cs="Times New Roman"/>
          <w:sz w:val="28"/>
          <w:szCs w:val="28"/>
          <w:lang w:eastAsia="es-CR"/>
        </w:rPr>
        <w:t>Goethe.</w:t>
      </w:r>
      <w:r w:rsidRPr="005018E8">
        <w:rPr>
          <w:rFonts w:ascii="Times New Roman" w:eastAsia="Times New Roman" w:hAnsi="Times New Roman" w:cs="Times New Roman"/>
          <w:spacing w:val="-17"/>
          <w:sz w:val="28"/>
          <w:szCs w:val="28"/>
          <w:lang w:eastAsia="es-CR"/>
        </w:rPr>
        <w:t>De</w:t>
      </w:r>
      <w:proofErr w:type="spellEnd"/>
      <w:r w:rsidRPr="005018E8">
        <w:rPr>
          <w:rFonts w:ascii="Times New Roman" w:eastAsia="Times New Roman" w:hAnsi="Times New Roman" w:cs="Times New Roman"/>
          <w:spacing w:val="-17"/>
          <w:sz w:val="28"/>
          <w:szCs w:val="28"/>
          <w:lang w:eastAsia="es-CR"/>
        </w:rPr>
        <w:t xml:space="preserve"> 1889 a 1893, Kafka asistió a la escuela primaria en la calle </w:t>
      </w:r>
      <w:proofErr w:type="spellStart"/>
      <w:r w:rsidRPr="005018E8">
        <w:rPr>
          <w:rFonts w:ascii="Times New Roman" w:eastAsia="Times New Roman" w:hAnsi="Times New Roman" w:cs="Times New Roman"/>
          <w:spacing w:val="-17"/>
          <w:sz w:val="28"/>
          <w:szCs w:val="28"/>
          <w:lang w:eastAsia="es-CR"/>
        </w:rPr>
        <w:t>Masná</w:t>
      </w:r>
      <w:proofErr w:type="spellEnd"/>
      <w:r w:rsidRPr="005018E8">
        <w:rPr>
          <w:rFonts w:ascii="Times New Roman" w:eastAsia="Times New Roman" w:hAnsi="Times New Roman" w:cs="Times New Roman"/>
          <w:spacing w:val="-17"/>
          <w:sz w:val="28"/>
          <w:szCs w:val="28"/>
          <w:lang w:eastAsia="es-CR"/>
        </w:rPr>
        <w:t xml:space="preserve">. </w:t>
      </w:r>
      <w:proofErr w:type="spellStart"/>
      <w:proofErr w:type="gramStart"/>
      <w:r w:rsidRPr="005018E8">
        <w:rPr>
          <w:rFonts w:ascii="Times New Roman" w:eastAsia="Times New Roman" w:hAnsi="Times New Roman" w:cs="Times New Roman"/>
          <w:spacing w:val="-17"/>
          <w:sz w:val="28"/>
          <w:szCs w:val="28"/>
          <w:lang w:eastAsia="es-CR"/>
        </w:rPr>
        <w:t>en</w:t>
      </w:r>
      <w:r w:rsidRPr="005018E8">
        <w:rPr>
          <w:rFonts w:ascii="Times New Roman" w:eastAsia="Times New Roman" w:hAnsi="Times New Roman" w:cs="Times New Roman"/>
          <w:sz w:val="28"/>
          <w:szCs w:val="28"/>
          <w:lang w:eastAsia="es-CR"/>
        </w:rPr>
        <w:t>Praga</w:t>
      </w:r>
      <w:proofErr w:type="spellEnd"/>
      <w:proofErr w:type="gramEnd"/>
      <w:r w:rsidRPr="005018E8">
        <w:rPr>
          <w:rFonts w:ascii="Times New Roman" w:eastAsia="Times New Roman" w:hAnsi="Times New Roman" w:cs="Times New Roman"/>
          <w:sz w:val="28"/>
          <w:szCs w:val="28"/>
          <w:lang w:eastAsia="es-CR"/>
        </w:rPr>
        <w:t xml:space="preserve"> y posteriormente al instituto en </w:t>
      </w:r>
      <w:proofErr w:type="spellStart"/>
      <w:r w:rsidRPr="005018E8">
        <w:rPr>
          <w:rFonts w:ascii="Times New Roman" w:eastAsia="Times New Roman" w:hAnsi="Times New Roman" w:cs="Times New Roman"/>
          <w:sz w:val="28"/>
          <w:szCs w:val="28"/>
          <w:lang w:eastAsia="es-CR"/>
        </w:rPr>
        <w:t>Staroměstské</w:t>
      </w:r>
      <w:proofErr w:type="spellEnd"/>
      <w:r w:rsidRPr="005018E8">
        <w:rPr>
          <w:rFonts w:ascii="Times New Roman" w:eastAsia="Times New Roman" w:hAnsi="Times New Roman" w:cs="Times New Roman"/>
          <w:sz w:val="28"/>
          <w:szCs w:val="28"/>
          <w:lang w:eastAsia="es-CR"/>
        </w:rPr>
        <w:t xml:space="preserve"> </w:t>
      </w:r>
      <w:proofErr w:type="spellStart"/>
      <w:r w:rsidRPr="005018E8">
        <w:rPr>
          <w:rFonts w:ascii="Times New Roman" w:eastAsia="Times New Roman" w:hAnsi="Times New Roman" w:cs="Times New Roman"/>
          <w:sz w:val="28"/>
          <w:szCs w:val="28"/>
          <w:lang w:eastAsia="es-CR"/>
        </w:rPr>
        <w:t>náměstí</w:t>
      </w:r>
      <w:proofErr w:type="spellEnd"/>
      <w:r w:rsidRPr="005018E8">
        <w:rPr>
          <w:rFonts w:ascii="Times New Roman" w:eastAsia="Times New Roman" w:hAnsi="Times New Roman" w:cs="Times New Roman"/>
          <w:sz w:val="28"/>
          <w:szCs w:val="28"/>
          <w:lang w:eastAsia="es-CR"/>
        </w:rPr>
        <w:t xml:space="preserve">  (situado en </w:t>
      </w:r>
      <w:proofErr w:type="spellStart"/>
      <w:r w:rsidRPr="005018E8">
        <w:rPr>
          <w:rFonts w:ascii="Times New Roman" w:eastAsia="Times New Roman" w:hAnsi="Times New Roman" w:cs="Times New Roman"/>
          <w:sz w:val="28"/>
          <w:szCs w:val="28"/>
          <w:lang w:eastAsia="es-CR"/>
        </w:rPr>
        <w:t>elPalacio</w:t>
      </w:r>
      <w:proofErr w:type="spellEnd"/>
      <w:r w:rsidRPr="005018E8">
        <w:rPr>
          <w:rFonts w:ascii="Times New Roman" w:eastAsia="Times New Roman" w:hAnsi="Times New Roman" w:cs="Times New Roman"/>
          <w:sz w:val="28"/>
          <w:szCs w:val="28"/>
          <w:lang w:eastAsia="es-CR"/>
        </w:rPr>
        <w:t xml:space="preserve"> de los </w:t>
      </w:r>
      <w:proofErr w:type="spellStart"/>
      <w:r w:rsidRPr="005018E8">
        <w:rPr>
          <w:rFonts w:ascii="Times New Roman" w:eastAsia="Times New Roman" w:hAnsi="Times New Roman" w:cs="Times New Roman"/>
          <w:sz w:val="28"/>
          <w:szCs w:val="28"/>
          <w:lang w:eastAsia="es-CR"/>
        </w:rPr>
        <w:t>Kinsky</w:t>
      </w:r>
      <w:proofErr w:type="spellEnd"/>
      <w:r w:rsidRPr="005018E8">
        <w:rPr>
          <w:rFonts w:ascii="Times New Roman" w:eastAsia="Times New Roman" w:hAnsi="Times New Roman" w:cs="Times New Roman"/>
          <w:sz w:val="28"/>
          <w:szCs w:val="28"/>
          <w:lang w:eastAsia="es-CR"/>
        </w:rPr>
        <w:t>), donde completó su examen de Bachillerato en 1901.</w:t>
      </w:r>
    </w:p>
    <w:p w:rsidR="000A5CAE" w:rsidRDefault="000A5CAE" w:rsidP="000A5CAE">
      <w:pPr>
        <w:spacing w:after="0" w:line="240" w:lineRule="auto"/>
        <w:rPr>
          <w:rFonts w:ascii="Times New Roman" w:eastAsia="Times New Roman" w:hAnsi="Times New Roman" w:cs="Times New Roman"/>
          <w:sz w:val="24"/>
          <w:szCs w:val="24"/>
          <w:lang w:eastAsia="es-CR"/>
        </w:rPr>
      </w:pPr>
    </w:p>
    <w:p w:rsidR="000A5CAE" w:rsidRDefault="000A5CAE" w:rsidP="000A5CAE">
      <w:pPr>
        <w:spacing w:after="0" w:line="240" w:lineRule="auto"/>
        <w:rPr>
          <w:rFonts w:ascii="Times New Roman" w:eastAsia="Times New Roman" w:hAnsi="Times New Roman" w:cs="Times New Roman"/>
          <w:sz w:val="24"/>
          <w:szCs w:val="24"/>
          <w:lang w:eastAsia="es-CR"/>
        </w:rPr>
      </w:pPr>
    </w:p>
    <w:p w:rsidR="000A5CAE" w:rsidRPr="005018E8" w:rsidRDefault="000A5CAE" w:rsidP="000A5CAE">
      <w:pPr>
        <w:spacing w:after="0" w:line="360" w:lineRule="auto"/>
        <w:ind w:firstLine="708"/>
        <w:jc w:val="both"/>
        <w:rPr>
          <w:rFonts w:ascii="Times New Roman" w:eastAsia="Times New Roman" w:hAnsi="Times New Roman" w:cs="Times New Roman"/>
          <w:sz w:val="28"/>
          <w:szCs w:val="28"/>
          <w:lang w:eastAsia="es-CR"/>
        </w:rPr>
      </w:pPr>
      <w:r w:rsidRPr="00AF4FA6">
        <w:rPr>
          <w:rFonts w:ascii="Times New Roman" w:eastAsia="Times New Roman" w:hAnsi="Times New Roman" w:cs="Times New Roman"/>
          <w:sz w:val="28"/>
          <w:szCs w:val="28"/>
          <w:lang w:eastAsia="es-CR"/>
        </w:rPr>
        <w:t>A continuación estudió Derecho en la</w:t>
      </w:r>
      <w:r>
        <w:rPr>
          <w:rFonts w:ascii="Times New Roman" w:eastAsia="Times New Roman" w:hAnsi="Times New Roman" w:cs="Times New Roman"/>
          <w:sz w:val="28"/>
          <w:szCs w:val="28"/>
          <w:lang w:eastAsia="es-CR"/>
        </w:rPr>
        <w:t xml:space="preserve"> Universidad Carlos Fernando de </w:t>
      </w:r>
      <w:r w:rsidRPr="00AF4FA6">
        <w:rPr>
          <w:rFonts w:ascii="Times New Roman" w:eastAsia="Times New Roman" w:hAnsi="Times New Roman" w:cs="Times New Roman"/>
          <w:sz w:val="28"/>
          <w:szCs w:val="28"/>
          <w:lang w:eastAsia="es-CR"/>
        </w:rPr>
        <w:t>Praga,</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y obtuvo el doctorado en leyes en 19</w:t>
      </w:r>
      <w:r>
        <w:rPr>
          <w:rFonts w:ascii="Times New Roman" w:eastAsia="Times New Roman" w:hAnsi="Times New Roman" w:cs="Times New Roman"/>
          <w:sz w:val="28"/>
          <w:szCs w:val="28"/>
          <w:lang w:eastAsia="es-CR"/>
        </w:rPr>
        <w:t xml:space="preserve">06. De estudiante tuvo un papel </w:t>
      </w:r>
      <w:r w:rsidRPr="00AF4FA6">
        <w:rPr>
          <w:rFonts w:ascii="Times New Roman" w:eastAsia="Times New Roman" w:hAnsi="Times New Roman" w:cs="Times New Roman"/>
          <w:sz w:val="28"/>
          <w:szCs w:val="28"/>
          <w:lang w:eastAsia="es-CR"/>
        </w:rPr>
        <w:t>activo</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en la organización de actividad</w:t>
      </w:r>
      <w:r>
        <w:rPr>
          <w:rFonts w:ascii="Times New Roman" w:eastAsia="Times New Roman" w:hAnsi="Times New Roman" w:cs="Times New Roman"/>
          <w:sz w:val="28"/>
          <w:szCs w:val="28"/>
          <w:lang w:eastAsia="es-CR"/>
        </w:rPr>
        <w:t xml:space="preserve">es literarias y sociales; </w:t>
      </w:r>
      <w:r w:rsidRPr="00AF4FA6">
        <w:rPr>
          <w:rFonts w:ascii="Times New Roman" w:eastAsia="Times New Roman" w:hAnsi="Times New Roman" w:cs="Times New Roman"/>
          <w:sz w:val="28"/>
          <w:szCs w:val="28"/>
          <w:lang w:eastAsia="es-CR"/>
        </w:rPr>
        <w:t>promocionó</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representaciones para el teatro judeo</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 xml:space="preserve">alemán, </w:t>
      </w:r>
      <w:r>
        <w:rPr>
          <w:rFonts w:ascii="Times New Roman" w:eastAsia="Times New Roman" w:hAnsi="Times New Roman" w:cs="Times New Roman"/>
          <w:sz w:val="28"/>
          <w:szCs w:val="28"/>
          <w:lang w:eastAsia="es-CR"/>
        </w:rPr>
        <w:t xml:space="preserve">a pesar de los recelos por parte </w:t>
      </w:r>
      <w:r w:rsidRPr="00AF4FA6">
        <w:rPr>
          <w:rFonts w:ascii="Times New Roman" w:eastAsia="Times New Roman" w:hAnsi="Times New Roman" w:cs="Times New Roman"/>
          <w:sz w:val="28"/>
          <w:szCs w:val="28"/>
          <w:lang w:eastAsia="es-CR"/>
        </w:rPr>
        <w:t xml:space="preserve">incluso de sus amigos más íntimos, como por ejemplo Max </w:t>
      </w:r>
      <w:proofErr w:type="spellStart"/>
      <w:r w:rsidRPr="00AF4FA6">
        <w:rPr>
          <w:rFonts w:ascii="Times New Roman" w:eastAsia="Times New Roman" w:hAnsi="Times New Roman" w:cs="Times New Roman"/>
          <w:sz w:val="28"/>
          <w:szCs w:val="28"/>
          <w:lang w:eastAsia="es-CR"/>
        </w:rPr>
        <w:t>Brod</w:t>
      </w:r>
      <w:proofErr w:type="spellEnd"/>
      <w:r w:rsidRPr="00AF4FA6">
        <w:rPr>
          <w:rFonts w:ascii="Times New Roman" w:eastAsia="Times New Roman" w:hAnsi="Times New Roman" w:cs="Times New Roman"/>
          <w:sz w:val="28"/>
          <w:szCs w:val="28"/>
          <w:lang w:eastAsia="es-CR"/>
        </w:rPr>
        <w:t>,</w:t>
      </w:r>
      <w:r>
        <w:rPr>
          <w:rFonts w:ascii="Times New Roman" w:eastAsia="Times New Roman" w:hAnsi="Times New Roman" w:cs="Times New Roman"/>
          <w:sz w:val="28"/>
          <w:szCs w:val="28"/>
          <w:lang w:eastAsia="es-CR"/>
        </w:rPr>
        <w:t xml:space="preserve"> quien </w:t>
      </w:r>
      <w:r w:rsidRPr="00AF4FA6">
        <w:rPr>
          <w:rFonts w:ascii="Times New Roman" w:eastAsia="Times New Roman" w:hAnsi="Times New Roman" w:cs="Times New Roman"/>
          <w:sz w:val="28"/>
          <w:szCs w:val="28"/>
          <w:lang w:eastAsia="es-CR"/>
        </w:rPr>
        <w:t>habitualmente le apoyaba en todo lo demás. Contrariamente a su</w:t>
      </w:r>
      <w:r>
        <w:rPr>
          <w:rFonts w:ascii="Times New Roman" w:eastAsia="Times New Roman" w:hAnsi="Times New Roman" w:cs="Times New Roman"/>
          <w:sz w:val="28"/>
          <w:szCs w:val="28"/>
          <w:lang w:eastAsia="es-CR"/>
        </w:rPr>
        <w:t xml:space="preserve"> temor de ser </w:t>
      </w:r>
      <w:r w:rsidRPr="00AF4FA6">
        <w:rPr>
          <w:rFonts w:ascii="Times New Roman" w:eastAsia="Times New Roman" w:hAnsi="Times New Roman" w:cs="Times New Roman"/>
          <w:sz w:val="28"/>
          <w:szCs w:val="28"/>
          <w:lang w:eastAsia="es-CR"/>
        </w:rPr>
        <w:t>percibido de manera repulsiva tanto física como mentalmente,</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impresionaba a los demás con su aspecto infantil, pulcro y austero, su</w:t>
      </w:r>
      <w:r>
        <w:rPr>
          <w:rFonts w:ascii="Times New Roman" w:eastAsia="Times New Roman" w:hAnsi="Times New Roman" w:cs="Times New Roman"/>
          <w:sz w:val="28"/>
          <w:szCs w:val="28"/>
          <w:lang w:eastAsia="es-CR"/>
        </w:rPr>
        <w:t xml:space="preserve"> conducta tranquila y </w:t>
      </w:r>
      <w:r w:rsidRPr="00AF4FA6">
        <w:rPr>
          <w:rFonts w:ascii="Times New Roman" w:eastAsia="Times New Roman" w:hAnsi="Times New Roman" w:cs="Times New Roman"/>
          <w:sz w:val="28"/>
          <w:szCs w:val="28"/>
          <w:lang w:eastAsia="es-CR"/>
        </w:rPr>
        <w:t>fría, y su gran inteligencia, además de su particular</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sentido del humor.</w:t>
      </w:r>
      <w:r>
        <w:rPr>
          <w:rFonts w:ascii="Times New Roman" w:eastAsia="Times New Roman" w:hAnsi="Times New Roman" w:cs="Times New Roman"/>
          <w:sz w:val="28"/>
          <w:szCs w:val="28"/>
          <w:lang w:eastAsia="es-CR"/>
        </w:rPr>
        <w:t xml:space="preserve"> </w:t>
      </w:r>
      <w:r>
        <w:rPr>
          <w:rFonts w:ascii="Times New Roman" w:eastAsia="Times New Roman" w:hAnsi="Times New Roman" w:cs="Times New Roman"/>
          <w:spacing w:val="-17"/>
          <w:sz w:val="28"/>
          <w:szCs w:val="28"/>
          <w:lang w:eastAsia="es-CR"/>
        </w:rPr>
        <w:t xml:space="preserve">Después </w:t>
      </w:r>
      <w:r w:rsidRPr="00AF4FA6">
        <w:rPr>
          <w:rFonts w:ascii="Times New Roman" w:eastAsia="Times New Roman" w:hAnsi="Times New Roman" w:cs="Times New Roman"/>
          <w:spacing w:val="-17"/>
          <w:sz w:val="28"/>
          <w:szCs w:val="28"/>
          <w:lang w:eastAsia="es-CR"/>
        </w:rPr>
        <w:t>de sus estudios, en 1907 ingresó como pasante, sin ser</w:t>
      </w:r>
      <w:r>
        <w:rPr>
          <w:rFonts w:ascii="Times New Roman" w:eastAsia="Times New Roman" w:hAnsi="Times New Roman" w:cs="Times New Roman"/>
          <w:spacing w:val="-17"/>
          <w:sz w:val="28"/>
          <w:szCs w:val="28"/>
          <w:lang w:eastAsia="es-CR"/>
        </w:rPr>
        <w:t xml:space="preserve"> </w:t>
      </w:r>
      <w:r w:rsidRPr="00AF4FA6">
        <w:rPr>
          <w:rFonts w:ascii="Times New Roman" w:eastAsia="Times New Roman" w:hAnsi="Times New Roman" w:cs="Times New Roman"/>
          <w:spacing w:val="-17"/>
          <w:sz w:val="28"/>
          <w:szCs w:val="28"/>
          <w:lang w:eastAsia="es-CR"/>
        </w:rPr>
        <w:t xml:space="preserve"> retribuido,</w:t>
      </w:r>
      <w:r>
        <w:rPr>
          <w:rFonts w:ascii="Times New Roman" w:eastAsia="Times New Roman" w:hAnsi="Times New Roman" w:cs="Times New Roman"/>
          <w:spacing w:val="-17"/>
          <w:sz w:val="28"/>
          <w:szCs w:val="28"/>
          <w:lang w:eastAsia="es-CR"/>
        </w:rPr>
        <w:t xml:space="preserve"> </w:t>
      </w:r>
      <w:r>
        <w:rPr>
          <w:rFonts w:ascii="Times New Roman" w:eastAsia="Times New Roman" w:hAnsi="Times New Roman" w:cs="Times New Roman"/>
          <w:sz w:val="28"/>
          <w:szCs w:val="28"/>
          <w:lang w:eastAsia="es-CR"/>
        </w:rPr>
        <w:t xml:space="preserve">en una agencia </w:t>
      </w:r>
      <w:r w:rsidRPr="00AF4FA6">
        <w:rPr>
          <w:rFonts w:ascii="Times New Roman" w:eastAsia="Times New Roman" w:hAnsi="Times New Roman" w:cs="Times New Roman"/>
          <w:sz w:val="28"/>
          <w:szCs w:val="28"/>
          <w:lang w:eastAsia="es-CR"/>
        </w:rPr>
        <w:t>italiana de seguros de accidentes laborales (</w:t>
      </w:r>
      <w:proofErr w:type="spellStart"/>
      <w:r w:rsidRPr="00AF4FA6">
        <w:rPr>
          <w:rFonts w:ascii="Times New Roman" w:eastAsia="Times New Roman" w:hAnsi="Times New Roman" w:cs="Times New Roman"/>
          <w:sz w:val="28"/>
          <w:szCs w:val="28"/>
          <w:lang w:eastAsia="es-CR"/>
        </w:rPr>
        <w:t>Assicurazione</w:t>
      </w:r>
      <w:proofErr w:type="spellEnd"/>
      <w:r>
        <w:rPr>
          <w:rFonts w:ascii="Times New Roman" w:eastAsia="Times New Roman" w:hAnsi="Times New Roman" w:cs="Times New Roman"/>
          <w:sz w:val="28"/>
          <w:szCs w:val="28"/>
          <w:lang w:eastAsia="es-CR"/>
        </w:rPr>
        <w:t xml:space="preserve"> Generali); fue </w:t>
      </w:r>
      <w:r w:rsidRPr="00AF4FA6">
        <w:rPr>
          <w:rFonts w:ascii="Times New Roman" w:eastAsia="Times New Roman" w:hAnsi="Times New Roman" w:cs="Times New Roman"/>
          <w:sz w:val="28"/>
          <w:szCs w:val="28"/>
          <w:lang w:eastAsia="es-CR"/>
        </w:rPr>
        <w:t>entonces cuando comenzó a escribir. Al año s</w:t>
      </w:r>
      <w:r>
        <w:rPr>
          <w:rFonts w:ascii="Times New Roman" w:eastAsia="Times New Roman" w:hAnsi="Times New Roman" w:cs="Times New Roman"/>
          <w:sz w:val="28"/>
          <w:szCs w:val="28"/>
          <w:lang w:eastAsia="es-CR"/>
        </w:rPr>
        <w:t xml:space="preserve">iguiente obtuvo un contrato fijo </w:t>
      </w:r>
      <w:r w:rsidRPr="00AF4FA6">
        <w:rPr>
          <w:rFonts w:ascii="Times New Roman" w:eastAsia="Times New Roman" w:hAnsi="Times New Roman" w:cs="Times New Roman"/>
          <w:sz w:val="28"/>
          <w:szCs w:val="28"/>
          <w:lang w:eastAsia="es-CR"/>
        </w:rPr>
        <w:t>en otra agencia de dicho ramo. El padre de Kafka se refirió</w:t>
      </w:r>
      <w:r>
        <w:rPr>
          <w:rFonts w:ascii="Times New Roman" w:eastAsia="Times New Roman" w:hAnsi="Times New Roman" w:cs="Times New Roman"/>
          <w:sz w:val="28"/>
          <w:szCs w:val="28"/>
          <w:lang w:eastAsia="es-CR"/>
        </w:rPr>
        <w:t xml:space="preserve"> </w:t>
      </w:r>
      <w:r>
        <w:rPr>
          <w:rFonts w:ascii="Times New Roman" w:eastAsia="Times New Roman" w:hAnsi="Times New Roman" w:cs="Times New Roman"/>
          <w:spacing w:val="-17"/>
          <w:sz w:val="28"/>
          <w:szCs w:val="28"/>
          <w:lang w:eastAsia="es-CR"/>
        </w:rPr>
        <w:t xml:space="preserve">a este trabajo como </w:t>
      </w:r>
      <w:r w:rsidRPr="00AF4FA6">
        <w:rPr>
          <w:rFonts w:ascii="Times New Roman" w:eastAsia="Times New Roman" w:hAnsi="Times New Roman" w:cs="Times New Roman"/>
          <w:spacing w:val="-17"/>
          <w:sz w:val="28"/>
          <w:szCs w:val="28"/>
          <w:lang w:eastAsia="es-CR"/>
        </w:rPr>
        <w:t>"</w:t>
      </w:r>
      <w:proofErr w:type="spellStart"/>
      <w:r w:rsidRPr="00AF4FA6">
        <w:rPr>
          <w:rFonts w:ascii="Times New Roman" w:eastAsia="Times New Roman" w:hAnsi="Times New Roman" w:cs="Times New Roman"/>
          <w:spacing w:val="-17"/>
          <w:sz w:val="28"/>
          <w:szCs w:val="28"/>
          <w:lang w:eastAsia="es-CR"/>
        </w:rPr>
        <w:t>Brotberuf</w:t>
      </w:r>
      <w:proofErr w:type="spellEnd"/>
      <w:r w:rsidRPr="00AF4FA6">
        <w:rPr>
          <w:rFonts w:ascii="Times New Roman" w:eastAsia="Times New Roman" w:hAnsi="Times New Roman" w:cs="Times New Roman"/>
          <w:spacing w:val="-17"/>
          <w:sz w:val="28"/>
          <w:szCs w:val="28"/>
          <w:lang w:eastAsia="es-CR"/>
        </w:rPr>
        <w:t>" —un empleo tan sólo para pagar las</w:t>
      </w:r>
      <w:r>
        <w:rPr>
          <w:rFonts w:ascii="Times New Roman" w:eastAsia="Times New Roman" w:hAnsi="Times New Roman" w:cs="Times New Roman"/>
          <w:spacing w:val="-17"/>
          <w:sz w:val="28"/>
          <w:szCs w:val="28"/>
          <w:lang w:eastAsia="es-CR"/>
        </w:rPr>
        <w:t xml:space="preserve"> </w:t>
      </w:r>
      <w:r w:rsidRPr="00AF4FA6">
        <w:rPr>
          <w:rFonts w:ascii="Times New Roman" w:eastAsia="Times New Roman" w:hAnsi="Times New Roman" w:cs="Times New Roman"/>
          <w:sz w:val="28"/>
          <w:szCs w:val="28"/>
          <w:lang w:eastAsia="es-CR"/>
        </w:rPr>
        <w:t>facturas. En 1913 escribe su libro inicial</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Consideración</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pacing w:val="-17"/>
          <w:sz w:val="28"/>
          <w:szCs w:val="28"/>
          <w:lang w:eastAsia="es-CR"/>
        </w:rPr>
        <w:t>y en 1915 el famoso</w:t>
      </w:r>
      <w:r>
        <w:rPr>
          <w:rFonts w:ascii="Times New Roman" w:eastAsia="Times New Roman" w:hAnsi="Times New Roman" w:cs="Times New Roman"/>
          <w:spacing w:val="-17"/>
          <w:sz w:val="28"/>
          <w:szCs w:val="28"/>
          <w:lang w:eastAsia="es-CR"/>
        </w:rPr>
        <w:t xml:space="preserve"> </w:t>
      </w:r>
      <w:r w:rsidRPr="00AF4FA6">
        <w:rPr>
          <w:rFonts w:ascii="Times New Roman" w:eastAsia="Times New Roman" w:hAnsi="Times New Roman" w:cs="Times New Roman"/>
          <w:sz w:val="28"/>
          <w:szCs w:val="28"/>
          <w:lang w:eastAsia="es-CR"/>
        </w:rPr>
        <w:t>relato</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La metamorfosis</w:t>
      </w:r>
      <w:r>
        <w:rPr>
          <w:rFonts w:ascii="Times New Roman" w:eastAsia="Times New Roman" w:hAnsi="Times New Roman" w:cs="Times New Roman"/>
          <w:sz w:val="28"/>
          <w:szCs w:val="28"/>
          <w:lang w:eastAsia="es-CR"/>
        </w:rPr>
        <w:t xml:space="preserve">. En 1917 se le </w:t>
      </w:r>
      <w:r w:rsidRPr="00AF4FA6">
        <w:rPr>
          <w:rFonts w:ascii="Times New Roman" w:eastAsia="Times New Roman" w:hAnsi="Times New Roman" w:cs="Times New Roman"/>
          <w:sz w:val="28"/>
          <w:szCs w:val="28"/>
          <w:lang w:eastAsia="es-CR"/>
        </w:rPr>
        <w:t>diagnosticó tuberculosis, lo que le</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obligó a mantener frecuentes perío</w:t>
      </w:r>
      <w:r>
        <w:rPr>
          <w:rFonts w:ascii="Times New Roman" w:eastAsia="Times New Roman" w:hAnsi="Times New Roman" w:cs="Times New Roman"/>
          <w:sz w:val="28"/>
          <w:szCs w:val="28"/>
          <w:lang w:eastAsia="es-CR"/>
        </w:rPr>
        <w:t xml:space="preserve">dos de </w:t>
      </w:r>
      <w:r w:rsidRPr="00AF4FA6">
        <w:rPr>
          <w:rFonts w:ascii="Times New Roman" w:eastAsia="Times New Roman" w:hAnsi="Times New Roman" w:cs="Times New Roman"/>
          <w:sz w:val="28"/>
          <w:szCs w:val="28"/>
          <w:lang w:eastAsia="es-CR"/>
        </w:rPr>
        <w:t>convalecencia, durante los cuales</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recibió el apoy</w:t>
      </w:r>
      <w:r>
        <w:rPr>
          <w:rFonts w:ascii="Times New Roman" w:eastAsia="Times New Roman" w:hAnsi="Times New Roman" w:cs="Times New Roman"/>
          <w:sz w:val="28"/>
          <w:szCs w:val="28"/>
          <w:lang w:eastAsia="es-CR"/>
        </w:rPr>
        <w:t xml:space="preserve">o de su familia, en especial de </w:t>
      </w:r>
      <w:r w:rsidRPr="00AF4FA6">
        <w:rPr>
          <w:rFonts w:ascii="Times New Roman" w:eastAsia="Times New Roman" w:hAnsi="Times New Roman" w:cs="Times New Roman"/>
          <w:sz w:val="28"/>
          <w:szCs w:val="28"/>
          <w:lang w:eastAsia="es-CR"/>
        </w:rPr>
        <w:t xml:space="preserve">su hermana </w:t>
      </w:r>
      <w:proofErr w:type="spellStart"/>
      <w:r w:rsidRPr="00AF4FA6">
        <w:rPr>
          <w:rFonts w:ascii="Times New Roman" w:eastAsia="Times New Roman" w:hAnsi="Times New Roman" w:cs="Times New Roman"/>
          <w:sz w:val="28"/>
          <w:szCs w:val="28"/>
          <w:lang w:eastAsia="es-CR"/>
        </w:rPr>
        <w:t>Ottilie</w:t>
      </w:r>
      <w:proofErr w:type="spellEnd"/>
      <w:r w:rsidRPr="00AF4FA6">
        <w:rPr>
          <w:rFonts w:ascii="Times New Roman" w:eastAsia="Times New Roman" w:hAnsi="Times New Roman" w:cs="Times New Roman"/>
          <w:sz w:val="28"/>
          <w:szCs w:val="28"/>
          <w:lang w:eastAsia="es-CR"/>
        </w:rPr>
        <w:t>, con quien</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tenía mucho</w:t>
      </w:r>
      <w:r>
        <w:rPr>
          <w:rFonts w:ascii="Times New Roman" w:eastAsia="Times New Roman" w:hAnsi="Times New Roman" w:cs="Times New Roman"/>
          <w:sz w:val="28"/>
          <w:szCs w:val="28"/>
          <w:lang w:eastAsia="es-CR"/>
        </w:rPr>
        <w:t xml:space="preserve"> en común. En 1919 finaliza los </w:t>
      </w:r>
      <w:r w:rsidRPr="00AF4FA6">
        <w:rPr>
          <w:rFonts w:ascii="Times New Roman" w:eastAsia="Times New Roman" w:hAnsi="Times New Roman" w:cs="Times New Roman"/>
          <w:sz w:val="28"/>
          <w:szCs w:val="28"/>
          <w:lang w:eastAsia="es-CR"/>
        </w:rPr>
        <w:t>catorce cuentos fantásticos (o</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catorce lacónicas pesadillas) que componen</w:t>
      </w:r>
      <w:r>
        <w:rPr>
          <w:rFonts w:ascii="Times New Roman" w:eastAsia="Times New Roman" w:hAnsi="Times New Roman" w:cs="Times New Roman"/>
          <w:sz w:val="28"/>
          <w:szCs w:val="28"/>
          <w:lang w:eastAsia="es-CR"/>
        </w:rPr>
        <w:t xml:space="preserve"> </w:t>
      </w:r>
      <w:r w:rsidRPr="00AF4FA6">
        <w:rPr>
          <w:rFonts w:ascii="Times New Roman" w:eastAsia="Times New Roman" w:hAnsi="Times New Roman" w:cs="Times New Roman"/>
          <w:sz w:val="28"/>
          <w:szCs w:val="28"/>
          <w:lang w:eastAsia="es-CR"/>
        </w:rPr>
        <w:t>Un médico rural.</w:t>
      </w:r>
    </w:p>
    <w:p w:rsidR="000A5CAE" w:rsidRPr="00AF4FA6" w:rsidRDefault="000A5CAE" w:rsidP="000A5CAE">
      <w:pPr>
        <w:jc w:val="center"/>
        <w:rPr>
          <w:sz w:val="28"/>
          <w:szCs w:val="28"/>
        </w:rPr>
      </w:pPr>
      <w:r>
        <w:rPr>
          <w:sz w:val="28"/>
          <w:szCs w:val="28"/>
        </w:rPr>
        <w:br w:type="page"/>
      </w:r>
      <w:r w:rsidRPr="00AF4FA6">
        <w:rPr>
          <w:rFonts w:ascii="Times New Roman" w:hAnsi="Times New Roman" w:cs="Times New Roman"/>
          <w:b/>
          <w:bCs/>
          <w:color w:val="000000"/>
          <w:sz w:val="28"/>
          <w:szCs w:val="28"/>
        </w:rPr>
        <w:lastRenderedPageBreak/>
        <w:t>Fin de una época y comienzo de otra</w:t>
      </w:r>
    </w:p>
    <w:p w:rsidR="000A5CAE" w:rsidRPr="00A6420E" w:rsidRDefault="000A5CAE" w:rsidP="000A5CAE">
      <w:pPr>
        <w:autoSpaceDE w:val="0"/>
        <w:autoSpaceDN w:val="0"/>
        <w:adjustRightInd w:val="0"/>
        <w:spacing w:after="0" w:line="240" w:lineRule="auto"/>
        <w:rPr>
          <w:rFonts w:ascii="Times New Roman" w:hAnsi="Times New Roman" w:cs="Times New Roman"/>
          <w:color w:val="000000"/>
          <w:sz w:val="24"/>
          <w:szCs w:val="24"/>
        </w:rPr>
      </w:pPr>
    </w:p>
    <w:p w:rsidR="000A5CAE" w:rsidRPr="00A6420E" w:rsidRDefault="000A5CAE" w:rsidP="000A5CAE">
      <w:pPr>
        <w:autoSpaceDE w:val="0"/>
        <w:autoSpaceDN w:val="0"/>
        <w:adjustRightInd w:val="0"/>
        <w:spacing w:after="0" w:line="360" w:lineRule="auto"/>
        <w:ind w:firstLine="708"/>
        <w:jc w:val="both"/>
        <w:rPr>
          <w:rFonts w:ascii="Times New Roman" w:hAnsi="Times New Roman" w:cs="Times New Roman"/>
          <w:color w:val="000000"/>
          <w:sz w:val="24"/>
          <w:szCs w:val="24"/>
        </w:rPr>
      </w:pPr>
      <w:r w:rsidRPr="00A6420E">
        <w:rPr>
          <w:rFonts w:ascii="Times New Roman" w:hAnsi="Times New Roman" w:cs="Times New Roman"/>
          <w:color w:val="000000"/>
          <w:sz w:val="24"/>
          <w:szCs w:val="24"/>
        </w:rPr>
        <w:t xml:space="preserve">A finales del siglo XIX y principios del XX el mundo se ve sacudido como nunca antes por una serie de avances científicos y técnicos que darán pie a una nueva concepción de la realidad y a una renovación en todos los órdenes de la vida. Si hasta el momento se tenía una fe ciega en el hombre y en su capacidad para dominar la realidad que lo rodeaba, a partir de entonces sus propios descubrimientos pondrán en entredicho esa realidad que se pensaba bajo control. A estas </w:t>
      </w:r>
      <w:r w:rsidRPr="00A6420E">
        <w:rPr>
          <w:rFonts w:ascii="Times New Roman" w:hAnsi="Times New Roman" w:cs="Times New Roman"/>
          <w:i/>
          <w:iCs/>
          <w:color w:val="000000"/>
          <w:sz w:val="24"/>
          <w:szCs w:val="24"/>
        </w:rPr>
        <w:t xml:space="preserve">revoluciones </w:t>
      </w:r>
      <w:r w:rsidRPr="00A6420E">
        <w:rPr>
          <w:rFonts w:ascii="Times New Roman" w:hAnsi="Times New Roman" w:cs="Times New Roman"/>
          <w:color w:val="000000"/>
          <w:sz w:val="24"/>
          <w:szCs w:val="24"/>
        </w:rPr>
        <w:t xml:space="preserve">científicas y técnicas se les añade otra que supuso una verdadera transformación política, social y económica: la </w:t>
      </w:r>
      <w:r w:rsidRPr="00A6420E">
        <w:rPr>
          <w:rFonts w:ascii="Times New Roman" w:hAnsi="Times New Roman" w:cs="Times New Roman"/>
          <w:b/>
          <w:bCs/>
          <w:color w:val="000000"/>
          <w:sz w:val="24"/>
          <w:szCs w:val="24"/>
        </w:rPr>
        <w:t>Revolución</w:t>
      </w:r>
      <w:r w:rsidRPr="00A6420E">
        <w:rPr>
          <w:rFonts w:ascii="Times New Roman" w:hAnsi="Times New Roman" w:cs="Times New Roman"/>
          <w:color w:val="000000"/>
          <w:sz w:val="24"/>
          <w:szCs w:val="24"/>
        </w:rPr>
        <w:t xml:space="preserve"> </w:t>
      </w:r>
      <w:r w:rsidRPr="00A6420E">
        <w:rPr>
          <w:rFonts w:ascii="Times New Roman" w:hAnsi="Times New Roman" w:cs="Times New Roman"/>
          <w:b/>
          <w:bCs/>
          <w:color w:val="000000"/>
          <w:sz w:val="24"/>
          <w:szCs w:val="24"/>
        </w:rPr>
        <w:t xml:space="preserve">Rusa </w:t>
      </w:r>
      <w:r w:rsidRPr="00A6420E">
        <w:rPr>
          <w:rFonts w:ascii="Times New Roman" w:hAnsi="Times New Roman" w:cs="Times New Roman"/>
          <w:color w:val="000000"/>
          <w:sz w:val="24"/>
          <w:szCs w:val="24"/>
        </w:rPr>
        <w:t xml:space="preserve">de 1917 contra el zar Nicolás II y su sistema opresivo con las clases más desfavorecidas. Dicha Revolución había estallado durante la </w:t>
      </w:r>
      <w:r w:rsidRPr="00A6420E">
        <w:rPr>
          <w:rFonts w:ascii="Times New Roman" w:hAnsi="Times New Roman" w:cs="Times New Roman"/>
          <w:b/>
          <w:bCs/>
          <w:color w:val="000000"/>
          <w:sz w:val="24"/>
          <w:szCs w:val="24"/>
        </w:rPr>
        <w:t xml:space="preserve">Primera Guerra Mundial </w:t>
      </w:r>
      <w:r w:rsidRPr="00A6420E">
        <w:rPr>
          <w:rFonts w:ascii="Times New Roman" w:hAnsi="Times New Roman" w:cs="Times New Roman"/>
          <w:color w:val="000000"/>
          <w:sz w:val="24"/>
          <w:szCs w:val="24"/>
        </w:rPr>
        <w:t>(1914-1918), cuyo desastre material y humano agudizó aún más la sensación de que una época terminaba y advenía otra nueva.</w:t>
      </w:r>
    </w:p>
    <w:p w:rsidR="000A5CAE" w:rsidRPr="00A6420E" w:rsidRDefault="000A5CAE" w:rsidP="000A5CAE">
      <w:pPr>
        <w:autoSpaceDE w:val="0"/>
        <w:autoSpaceDN w:val="0"/>
        <w:adjustRightInd w:val="0"/>
        <w:spacing w:after="0"/>
        <w:jc w:val="both"/>
        <w:rPr>
          <w:rFonts w:ascii="Times New Roman" w:hAnsi="Times New Roman" w:cs="Times New Roman"/>
          <w:b/>
          <w:bCs/>
          <w:color w:val="000000"/>
          <w:sz w:val="24"/>
          <w:szCs w:val="24"/>
        </w:rPr>
      </w:pPr>
      <w:r w:rsidRPr="00A6420E">
        <w:rPr>
          <w:rFonts w:ascii="Times New Roman" w:hAnsi="Times New Roman" w:cs="Times New Roman"/>
          <w:b/>
          <w:bCs/>
          <w:color w:val="000000"/>
          <w:sz w:val="24"/>
          <w:szCs w:val="24"/>
        </w:rPr>
        <w:t>ALGUNOS DESCUBRIMIENTOS CRUCIALES</w:t>
      </w:r>
    </w:p>
    <w:p w:rsidR="000A5CAE" w:rsidRPr="00A6420E" w:rsidRDefault="000A5CAE" w:rsidP="000A5CAE">
      <w:pPr>
        <w:autoSpaceDE w:val="0"/>
        <w:autoSpaceDN w:val="0"/>
        <w:adjustRightInd w:val="0"/>
        <w:spacing w:after="0"/>
        <w:jc w:val="both"/>
        <w:rPr>
          <w:rFonts w:ascii="Times New Roman" w:hAnsi="Times New Roman" w:cs="Times New Roman"/>
          <w:color w:val="000000"/>
          <w:sz w:val="24"/>
          <w:szCs w:val="24"/>
        </w:rPr>
      </w:pPr>
      <w:r w:rsidRPr="00A6420E">
        <w:rPr>
          <w:rFonts w:ascii="Times New Roman" w:hAnsi="Times New Roman" w:cs="Times New Roman"/>
          <w:color w:val="000000"/>
          <w:sz w:val="24"/>
          <w:szCs w:val="24"/>
        </w:rPr>
        <w:t xml:space="preserve">– Los </w:t>
      </w:r>
      <w:r w:rsidRPr="00A6420E">
        <w:rPr>
          <w:rFonts w:ascii="Times New Roman" w:hAnsi="Times New Roman" w:cs="Times New Roman"/>
          <w:b/>
          <w:bCs/>
          <w:color w:val="000000"/>
          <w:sz w:val="24"/>
          <w:szCs w:val="24"/>
        </w:rPr>
        <w:t xml:space="preserve">átomos </w:t>
      </w:r>
      <w:r w:rsidRPr="00A6420E">
        <w:rPr>
          <w:rFonts w:ascii="Times New Roman" w:hAnsi="Times New Roman" w:cs="Times New Roman"/>
          <w:color w:val="000000"/>
          <w:sz w:val="24"/>
          <w:szCs w:val="24"/>
        </w:rPr>
        <w:t>no son indivisibles, sino que pueden subdividirse en partículas más pequeñas capaces de existir de forma separada.</w:t>
      </w:r>
    </w:p>
    <w:p w:rsidR="000A5CAE" w:rsidRPr="00A6420E" w:rsidRDefault="000A5CAE" w:rsidP="000A5CAE">
      <w:pPr>
        <w:autoSpaceDE w:val="0"/>
        <w:autoSpaceDN w:val="0"/>
        <w:adjustRightInd w:val="0"/>
        <w:spacing w:after="0"/>
        <w:jc w:val="both"/>
        <w:rPr>
          <w:rFonts w:ascii="Times New Roman" w:hAnsi="Times New Roman" w:cs="Times New Roman"/>
          <w:color w:val="000000"/>
          <w:sz w:val="24"/>
          <w:szCs w:val="24"/>
        </w:rPr>
      </w:pPr>
      <w:r w:rsidRPr="00A6420E">
        <w:rPr>
          <w:rFonts w:ascii="Times New Roman" w:hAnsi="Times New Roman" w:cs="Times New Roman"/>
          <w:color w:val="000000"/>
          <w:sz w:val="24"/>
          <w:szCs w:val="24"/>
        </w:rPr>
        <w:t xml:space="preserve">– Por primera vez se puede atravesar un cuerpo opaco gracias a la invención de los </w:t>
      </w:r>
      <w:r w:rsidRPr="00A6420E">
        <w:rPr>
          <w:rFonts w:ascii="Times New Roman" w:hAnsi="Times New Roman" w:cs="Times New Roman"/>
          <w:b/>
          <w:bCs/>
          <w:color w:val="000000"/>
          <w:sz w:val="24"/>
          <w:szCs w:val="24"/>
        </w:rPr>
        <w:t xml:space="preserve">rayos X </w:t>
      </w:r>
      <w:r w:rsidRPr="00A6420E">
        <w:rPr>
          <w:rFonts w:ascii="Times New Roman" w:hAnsi="Times New Roman" w:cs="Times New Roman"/>
          <w:color w:val="000000"/>
          <w:sz w:val="24"/>
          <w:szCs w:val="24"/>
        </w:rPr>
        <w:t>(1895).</w:t>
      </w:r>
    </w:p>
    <w:p w:rsidR="000A5CAE" w:rsidRPr="00A6420E" w:rsidRDefault="000A5CAE" w:rsidP="000A5CAE">
      <w:pPr>
        <w:autoSpaceDE w:val="0"/>
        <w:autoSpaceDN w:val="0"/>
        <w:adjustRightInd w:val="0"/>
        <w:spacing w:after="0"/>
        <w:jc w:val="both"/>
        <w:rPr>
          <w:rFonts w:ascii="Times New Roman" w:hAnsi="Times New Roman" w:cs="Times New Roman"/>
          <w:color w:val="000000"/>
          <w:sz w:val="24"/>
          <w:szCs w:val="24"/>
        </w:rPr>
      </w:pPr>
      <w:r w:rsidRPr="00A6420E">
        <w:rPr>
          <w:rFonts w:ascii="Times New Roman" w:hAnsi="Times New Roman" w:cs="Times New Roman"/>
          <w:color w:val="000000"/>
          <w:sz w:val="24"/>
          <w:szCs w:val="24"/>
        </w:rPr>
        <w:t xml:space="preserve">– El tiempo y el espacio no pueden ser medidos de forma absoluta. EINSTEIN formula en 1905 su </w:t>
      </w:r>
      <w:r w:rsidRPr="00A6420E">
        <w:rPr>
          <w:rFonts w:ascii="Times New Roman" w:hAnsi="Times New Roman" w:cs="Times New Roman"/>
          <w:b/>
          <w:bCs/>
          <w:color w:val="000000"/>
          <w:sz w:val="24"/>
          <w:szCs w:val="24"/>
        </w:rPr>
        <w:t>teoría de la relatividad</w:t>
      </w:r>
      <w:r w:rsidRPr="00A6420E">
        <w:rPr>
          <w:rFonts w:ascii="Times New Roman" w:hAnsi="Times New Roman" w:cs="Times New Roman"/>
          <w:color w:val="000000"/>
          <w:sz w:val="24"/>
          <w:szCs w:val="24"/>
        </w:rPr>
        <w:t>. Para Henri BERGSON, de hecho, la realidad no puede ser medible por la razón ni por la mecánica sino que depende de la intuición, de un “</w:t>
      </w:r>
      <w:r w:rsidRPr="00A6420E">
        <w:rPr>
          <w:rFonts w:ascii="Times New Roman" w:hAnsi="Times New Roman" w:cs="Times New Roman"/>
          <w:b/>
          <w:bCs/>
          <w:color w:val="000000"/>
          <w:sz w:val="24"/>
          <w:szCs w:val="24"/>
        </w:rPr>
        <w:t>tiempo interior</w:t>
      </w:r>
      <w:r w:rsidRPr="00A6420E">
        <w:rPr>
          <w:rFonts w:ascii="Times New Roman" w:hAnsi="Times New Roman" w:cs="Times New Roman"/>
          <w:color w:val="000000"/>
          <w:sz w:val="24"/>
          <w:szCs w:val="24"/>
        </w:rPr>
        <w:t>”.</w:t>
      </w:r>
    </w:p>
    <w:p w:rsidR="000A5CAE" w:rsidRPr="00A6420E" w:rsidRDefault="000A5CAE" w:rsidP="000A5CAE">
      <w:pPr>
        <w:autoSpaceDE w:val="0"/>
        <w:autoSpaceDN w:val="0"/>
        <w:adjustRightInd w:val="0"/>
        <w:spacing w:after="0"/>
        <w:jc w:val="both"/>
        <w:rPr>
          <w:rFonts w:ascii="Times New Roman" w:hAnsi="Times New Roman" w:cs="Times New Roman"/>
          <w:color w:val="000000"/>
          <w:sz w:val="24"/>
          <w:szCs w:val="24"/>
        </w:rPr>
      </w:pPr>
      <w:r w:rsidRPr="00A6420E">
        <w:rPr>
          <w:rFonts w:ascii="Times New Roman" w:hAnsi="Times New Roman" w:cs="Times New Roman"/>
          <w:color w:val="000000"/>
          <w:sz w:val="24"/>
          <w:szCs w:val="24"/>
        </w:rPr>
        <w:t xml:space="preserve">– Sigmund FREUD, por su parte, desarrolla su </w:t>
      </w:r>
      <w:r w:rsidRPr="00A6420E">
        <w:rPr>
          <w:rFonts w:ascii="Times New Roman" w:hAnsi="Times New Roman" w:cs="Times New Roman"/>
          <w:b/>
          <w:bCs/>
          <w:color w:val="000000"/>
          <w:sz w:val="24"/>
          <w:szCs w:val="24"/>
        </w:rPr>
        <w:t>teoría psicoanalítica</w:t>
      </w:r>
      <w:r w:rsidRPr="00A6420E">
        <w:rPr>
          <w:rFonts w:ascii="Times New Roman" w:hAnsi="Times New Roman" w:cs="Times New Roman"/>
          <w:color w:val="000000"/>
          <w:sz w:val="24"/>
          <w:szCs w:val="24"/>
        </w:rPr>
        <w:t>: en el inconsciente se esconden impulsos elementales reprimidos desde la infancia por las normas sociales y morales.</w:t>
      </w:r>
    </w:p>
    <w:p w:rsidR="000A5CAE" w:rsidRPr="00A6420E" w:rsidRDefault="000A5CAE" w:rsidP="000A5CAE">
      <w:pPr>
        <w:autoSpaceDE w:val="0"/>
        <w:autoSpaceDN w:val="0"/>
        <w:adjustRightInd w:val="0"/>
        <w:spacing w:after="0"/>
        <w:jc w:val="both"/>
        <w:rPr>
          <w:rFonts w:ascii="Times New Roman" w:hAnsi="Times New Roman" w:cs="Times New Roman"/>
          <w:color w:val="000000"/>
          <w:sz w:val="24"/>
          <w:szCs w:val="24"/>
        </w:rPr>
      </w:pPr>
      <w:r w:rsidRPr="00A6420E">
        <w:rPr>
          <w:rFonts w:ascii="Times New Roman" w:hAnsi="Times New Roman" w:cs="Times New Roman"/>
          <w:color w:val="000000"/>
          <w:sz w:val="24"/>
          <w:szCs w:val="24"/>
        </w:rPr>
        <w:t xml:space="preserve">– El desarrollo de las comunicaciones permite por primera vez conectar el planeta de una a otra parte: primeros intentos de </w:t>
      </w:r>
      <w:r w:rsidRPr="00A6420E">
        <w:rPr>
          <w:rFonts w:ascii="Times New Roman" w:hAnsi="Times New Roman" w:cs="Times New Roman"/>
          <w:b/>
          <w:bCs/>
          <w:color w:val="000000"/>
          <w:sz w:val="24"/>
          <w:szCs w:val="24"/>
        </w:rPr>
        <w:t>televisión</w:t>
      </w:r>
      <w:r w:rsidRPr="00A6420E">
        <w:rPr>
          <w:rFonts w:ascii="Times New Roman" w:hAnsi="Times New Roman" w:cs="Times New Roman"/>
          <w:color w:val="000000"/>
          <w:sz w:val="24"/>
          <w:szCs w:val="24"/>
        </w:rPr>
        <w:t xml:space="preserve">, inicio del </w:t>
      </w:r>
      <w:r w:rsidRPr="00A6420E">
        <w:rPr>
          <w:rFonts w:ascii="Times New Roman" w:hAnsi="Times New Roman" w:cs="Times New Roman"/>
          <w:b/>
          <w:bCs/>
          <w:color w:val="000000"/>
          <w:sz w:val="24"/>
          <w:szCs w:val="24"/>
        </w:rPr>
        <w:t>cinematógrafo</w:t>
      </w:r>
      <w:r w:rsidRPr="00A6420E">
        <w:rPr>
          <w:rFonts w:ascii="Times New Roman" w:hAnsi="Times New Roman" w:cs="Times New Roman"/>
          <w:color w:val="000000"/>
          <w:sz w:val="24"/>
          <w:szCs w:val="24"/>
        </w:rPr>
        <w:t xml:space="preserve">, aumento espectacular de la producción de </w:t>
      </w:r>
      <w:r w:rsidRPr="00A6420E">
        <w:rPr>
          <w:rFonts w:ascii="Times New Roman" w:hAnsi="Times New Roman" w:cs="Times New Roman"/>
          <w:b/>
          <w:bCs/>
          <w:color w:val="000000"/>
          <w:sz w:val="24"/>
          <w:szCs w:val="24"/>
        </w:rPr>
        <w:t>coches</w:t>
      </w:r>
      <w:r w:rsidRPr="00A6420E">
        <w:rPr>
          <w:rFonts w:ascii="Times New Roman" w:hAnsi="Times New Roman" w:cs="Times New Roman"/>
          <w:color w:val="000000"/>
          <w:sz w:val="24"/>
          <w:szCs w:val="24"/>
        </w:rPr>
        <w:t xml:space="preserve">, primeras </w:t>
      </w:r>
      <w:r w:rsidRPr="00A6420E">
        <w:rPr>
          <w:rFonts w:ascii="Times New Roman" w:hAnsi="Times New Roman" w:cs="Times New Roman"/>
          <w:b/>
          <w:bCs/>
          <w:color w:val="000000"/>
          <w:sz w:val="24"/>
          <w:szCs w:val="24"/>
        </w:rPr>
        <w:t>hazañas aéreas</w:t>
      </w:r>
      <w:r w:rsidRPr="00A6420E">
        <w:rPr>
          <w:rFonts w:ascii="Times New Roman" w:hAnsi="Times New Roman" w:cs="Times New Roman"/>
          <w:color w:val="000000"/>
          <w:sz w:val="24"/>
          <w:szCs w:val="24"/>
        </w:rPr>
        <w:t xml:space="preserve">, grandes </w:t>
      </w:r>
      <w:r w:rsidRPr="00A6420E">
        <w:rPr>
          <w:rFonts w:ascii="Times New Roman" w:hAnsi="Times New Roman" w:cs="Times New Roman"/>
          <w:b/>
          <w:bCs/>
          <w:color w:val="000000"/>
          <w:sz w:val="24"/>
          <w:szCs w:val="24"/>
        </w:rPr>
        <w:t>transatlánticos</w:t>
      </w:r>
      <w:r w:rsidRPr="00A6420E">
        <w:rPr>
          <w:rFonts w:ascii="Times New Roman" w:hAnsi="Times New Roman" w:cs="Times New Roman"/>
          <w:color w:val="000000"/>
          <w:sz w:val="24"/>
          <w:szCs w:val="24"/>
        </w:rPr>
        <w:t>, etc.</w:t>
      </w:r>
    </w:p>
    <w:p w:rsidR="00E8710E" w:rsidRDefault="00D20B81"/>
    <w:sectPr w:rsidR="00E8710E" w:rsidSect="002808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83CA6"/>
    <w:multiLevelType w:val="multilevel"/>
    <w:tmpl w:val="B632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591B72"/>
    <w:multiLevelType w:val="hybridMultilevel"/>
    <w:tmpl w:val="C9762A4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2"/>
  </w:compat>
  <w:rsids>
    <w:rsidRoot w:val="00F6364C"/>
    <w:rsid w:val="000A5CAE"/>
    <w:rsid w:val="0019576A"/>
    <w:rsid w:val="00280876"/>
    <w:rsid w:val="00695C10"/>
    <w:rsid w:val="008F7926"/>
    <w:rsid w:val="00A67EC0"/>
    <w:rsid w:val="00CC697A"/>
    <w:rsid w:val="00D20B81"/>
    <w:rsid w:val="00F13B6A"/>
    <w:rsid w:val="00F6364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8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F6364C"/>
  </w:style>
  <w:style w:type="character" w:customStyle="1" w:styleId="l6">
    <w:name w:val="l6"/>
    <w:basedOn w:val="DefaultParagraphFont"/>
    <w:rsid w:val="00F6364C"/>
  </w:style>
  <w:style w:type="character" w:customStyle="1" w:styleId="l7">
    <w:name w:val="l7"/>
    <w:basedOn w:val="DefaultParagraphFont"/>
    <w:rsid w:val="00F6364C"/>
  </w:style>
  <w:style w:type="character" w:customStyle="1" w:styleId="l8">
    <w:name w:val="l8"/>
    <w:basedOn w:val="DefaultParagraphFont"/>
    <w:rsid w:val="00F6364C"/>
  </w:style>
  <w:style w:type="paragraph" w:styleId="ListParagraph">
    <w:name w:val="List Paragraph"/>
    <w:basedOn w:val="Normal"/>
    <w:uiPriority w:val="34"/>
    <w:qFormat/>
    <w:rsid w:val="00F6364C"/>
    <w:pPr>
      <w:ind w:left="720"/>
      <w:contextualSpacing/>
    </w:pPr>
  </w:style>
  <w:style w:type="character" w:styleId="Hyperlink">
    <w:name w:val="Hyperlink"/>
    <w:basedOn w:val="DefaultParagraphFont"/>
    <w:uiPriority w:val="99"/>
    <w:unhideWhenUsed/>
    <w:rsid w:val="000A5C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681299">
      <w:bodyDiv w:val="1"/>
      <w:marLeft w:val="0"/>
      <w:marRight w:val="0"/>
      <w:marTop w:val="0"/>
      <w:marBottom w:val="0"/>
      <w:divBdr>
        <w:top w:val="none" w:sz="0" w:space="0" w:color="auto"/>
        <w:left w:val="none" w:sz="0" w:space="0" w:color="auto"/>
        <w:bottom w:val="none" w:sz="0" w:space="0" w:color="auto"/>
        <w:right w:val="none" w:sz="0" w:space="0" w:color="auto"/>
      </w:divBdr>
      <w:divsChild>
        <w:div w:id="1130200491">
          <w:marLeft w:val="0"/>
          <w:marRight w:val="0"/>
          <w:marTop w:val="0"/>
          <w:marBottom w:val="0"/>
          <w:divBdr>
            <w:top w:val="none" w:sz="0" w:space="0" w:color="auto"/>
            <w:left w:val="none" w:sz="0" w:space="0" w:color="auto"/>
            <w:bottom w:val="none" w:sz="0" w:space="0" w:color="auto"/>
            <w:right w:val="none" w:sz="0" w:space="0" w:color="auto"/>
          </w:divBdr>
          <w:divsChild>
            <w:div w:id="876549306">
              <w:marLeft w:val="0"/>
              <w:marRight w:val="0"/>
              <w:marTop w:val="0"/>
              <w:marBottom w:val="0"/>
              <w:divBdr>
                <w:top w:val="none" w:sz="0" w:space="0" w:color="auto"/>
                <w:left w:val="none" w:sz="0" w:space="0" w:color="auto"/>
                <w:bottom w:val="none" w:sz="0" w:space="0" w:color="auto"/>
                <w:right w:val="none" w:sz="0" w:space="0" w:color="auto"/>
              </w:divBdr>
              <w:divsChild>
                <w:div w:id="1302347521">
                  <w:marLeft w:val="0"/>
                  <w:marRight w:val="0"/>
                  <w:marTop w:val="0"/>
                  <w:marBottom w:val="0"/>
                  <w:divBdr>
                    <w:top w:val="none" w:sz="0" w:space="0" w:color="auto"/>
                    <w:left w:val="none" w:sz="0" w:space="0" w:color="auto"/>
                    <w:bottom w:val="none" w:sz="0" w:space="0" w:color="auto"/>
                    <w:right w:val="none" w:sz="0" w:space="0" w:color="auto"/>
                  </w:divBdr>
                  <w:divsChild>
                    <w:div w:id="1931887232">
                      <w:marLeft w:val="0"/>
                      <w:marRight w:val="0"/>
                      <w:marTop w:val="0"/>
                      <w:marBottom w:val="0"/>
                      <w:divBdr>
                        <w:top w:val="none" w:sz="0" w:space="0" w:color="auto"/>
                        <w:left w:val="none" w:sz="0" w:space="0" w:color="auto"/>
                        <w:bottom w:val="none" w:sz="0" w:space="0" w:color="auto"/>
                        <w:right w:val="none" w:sz="0" w:space="0" w:color="auto"/>
                      </w:divBdr>
                    </w:div>
                    <w:div w:id="1027371833">
                      <w:marLeft w:val="0"/>
                      <w:marRight w:val="0"/>
                      <w:marTop w:val="0"/>
                      <w:marBottom w:val="0"/>
                      <w:divBdr>
                        <w:top w:val="none" w:sz="0" w:space="0" w:color="auto"/>
                        <w:left w:val="none" w:sz="0" w:space="0" w:color="auto"/>
                        <w:bottom w:val="none" w:sz="0" w:space="0" w:color="auto"/>
                        <w:right w:val="none" w:sz="0" w:space="0" w:color="auto"/>
                      </w:divBdr>
                    </w:div>
                    <w:div w:id="2034333609">
                      <w:marLeft w:val="0"/>
                      <w:marRight w:val="0"/>
                      <w:marTop w:val="0"/>
                      <w:marBottom w:val="0"/>
                      <w:divBdr>
                        <w:top w:val="none" w:sz="0" w:space="0" w:color="auto"/>
                        <w:left w:val="none" w:sz="0" w:space="0" w:color="auto"/>
                        <w:bottom w:val="none" w:sz="0" w:space="0" w:color="auto"/>
                        <w:right w:val="none" w:sz="0" w:space="0" w:color="auto"/>
                      </w:divBdr>
                    </w:div>
                    <w:div w:id="704791342">
                      <w:marLeft w:val="0"/>
                      <w:marRight w:val="0"/>
                      <w:marTop w:val="0"/>
                      <w:marBottom w:val="0"/>
                      <w:divBdr>
                        <w:top w:val="none" w:sz="0" w:space="0" w:color="auto"/>
                        <w:left w:val="none" w:sz="0" w:space="0" w:color="auto"/>
                        <w:bottom w:val="none" w:sz="0" w:space="0" w:color="auto"/>
                        <w:right w:val="none" w:sz="0" w:space="0" w:color="auto"/>
                      </w:divBdr>
                    </w:div>
                    <w:div w:id="1247691783">
                      <w:marLeft w:val="0"/>
                      <w:marRight w:val="0"/>
                      <w:marTop w:val="0"/>
                      <w:marBottom w:val="0"/>
                      <w:divBdr>
                        <w:top w:val="none" w:sz="0" w:space="0" w:color="auto"/>
                        <w:left w:val="none" w:sz="0" w:space="0" w:color="auto"/>
                        <w:bottom w:val="none" w:sz="0" w:space="0" w:color="auto"/>
                        <w:right w:val="none" w:sz="0" w:space="0" w:color="auto"/>
                      </w:divBdr>
                    </w:div>
                    <w:div w:id="1455708759">
                      <w:marLeft w:val="0"/>
                      <w:marRight w:val="0"/>
                      <w:marTop w:val="0"/>
                      <w:marBottom w:val="0"/>
                      <w:divBdr>
                        <w:top w:val="none" w:sz="0" w:space="0" w:color="auto"/>
                        <w:left w:val="none" w:sz="0" w:space="0" w:color="auto"/>
                        <w:bottom w:val="none" w:sz="0" w:space="0" w:color="auto"/>
                        <w:right w:val="none" w:sz="0" w:space="0" w:color="auto"/>
                      </w:divBdr>
                    </w:div>
                    <w:div w:id="1476025733">
                      <w:marLeft w:val="0"/>
                      <w:marRight w:val="0"/>
                      <w:marTop w:val="0"/>
                      <w:marBottom w:val="0"/>
                      <w:divBdr>
                        <w:top w:val="none" w:sz="0" w:space="0" w:color="auto"/>
                        <w:left w:val="none" w:sz="0" w:space="0" w:color="auto"/>
                        <w:bottom w:val="none" w:sz="0" w:space="0" w:color="auto"/>
                        <w:right w:val="none" w:sz="0" w:space="0" w:color="auto"/>
                      </w:divBdr>
                    </w:div>
                    <w:div w:id="1647465475">
                      <w:marLeft w:val="0"/>
                      <w:marRight w:val="0"/>
                      <w:marTop w:val="0"/>
                      <w:marBottom w:val="0"/>
                      <w:divBdr>
                        <w:top w:val="none" w:sz="0" w:space="0" w:color="auto"/>
                        <w:left w:val="none" w:sz="0" w:space="0" w:color="auto"/>
                        <w:bottom w:val="none" w:sz="0" w:space="0" w:color="auto"/>
                        <w:right w:val="none" w:sz="0" w:space="0" w:color="auto"/>
                      </w:divBdr>
                    </w:div>
                    <w:div w:id="644967169">
                      <w:marLeft w:val="0"/>
                      <w:marRight w:val="0"/>
                      <w:marTop w:val="0"/>
                      <w:marBottom w:val="0"/>
                      <w:divBdr>
                        <w:top w:val="none" w:sz="0" w:space="0" w:color="auto"/>
                        <w:left w:val="none" w:sz="0" w:space="0" w:color="auto"/>
                        <w:bottom w:val="none" w:sz="0" w:space="0" w:color="auto"/>
                        <w:right w:val="none" w:sz="0" w:space="0" w:color="auto"/>
                      </w:divBdr>
                    </w:div>
                    <w:div w:id="955454389">
                      <w:marLeft w:val="0"/>
                      <w:marRight w:val="0"/>
                      <w:marTop w:val="0"/>
                      <w:marBottom w:val="0"/>
                      <w:divBdr>
                        <w:top w:val="none" w:sz="0" w:space="0" w:color="auto"/>
                        <w:left w:val="none" w:sz="0" w:space="0" w:color="auto"/>
                        <w:bottom w:val="none" w:sz="0" w:space="0" w:color="auto"/>
                        <w:right w:val="none" w:sz="0" w:space="0" w:color="auto"/>
                      </w:divBdr>
                    </w:div>
                    <w:div w:id="448282760">
                      <w:marLeft w:val="0"/>
                      <w:marRight w:val="0"/>
                      <w:marTop w:val="0"/>
                      <w:marBottom w:val="0"/>
                      <w:divBdr>
                        <w:top w:val="none" w:sz="0" w:space="0" w:color="auto"/>
                        <w:left w:val="none" w:sz="0" w:space="0" w:color="auto"/>
                        <w:bottom w:val="none" w:sz="0" w:space="0" w:color="auto"/>
                        <w:right w:val="none" w:sz="0" w:space="0" w:color="auto"/>
                      </w:divBdr>
                    </w:div>
                    <w:div w:id="1159075356">
                      <w:marLeft w:val="0"/>
                      <w:marRight w:val="0"/>
                      <w:marTop w:val="0"/>
                      <w:marBottom w:val="0"/>
                      <w:divBdr>
                        <w:top w:val="none" w:sz="0" w:space="0" w:color="auto"/>
                        <w:left w:val="none" w:sz="0" w:space="0" w:color="auto"/>
                        <w:bottom w:val="none" w:sz="0" w:space="0" w:color="auto"/>
                        <w:right w:val="none" w:sz="0" w:space="0" w:color="auto"/>
                      </w:divBdr>
                    </w:div>
                    <w:div w:id="883324928">
                      <w:marLeft w:val="0"/>
                      <w:marRight w:val="0"/>
                      <w:marTop w:val="0"/>
                      <w:marBottom w:val="0"/>
                      <w:divBdr>
                        <w:top w:val="none" w:sz="0" w:space="0" w:color="auto"/>
                        <w:left w:val="none" w:sz="0" w:space="0" w:color="auto"/>
                        <w:bottom w:val="none" w:sz="0" w:space="0" w:color="auto"/>
                        <w:right w:val="none" w:sz="0" w:space="0" w:color="auto"/>
                      </w:divBdr>
                    </w:div>
                    <w:div w:id="1278636596">
                      <w:marLeft w:val="0"/>
                      <w:marRight w:val="0"/>
                      <w:marTop w:val="0"/>
                      <w:marBottom w:val="0"/>
                      <w:divBdr>
                        <w:top w:val="none" w:sz="0" w:space="0" w:color="auto"/>
                        <w:left w:val="none" w:sz="0" w:space="0" w:color="auto"/>
                        <w:bottom w:val="none" w:sz="0" w:space="0" w:color="auto"/>
                        <w:right w:val="none" w:sz="0" w:space="0" w:color="auto"/>
                      </w:divBdr>
                    </w:div>
                    <w:div w:id="1504127092">
                      <w:marLeft w:val="0"/>
                      <w:marRight w:val="0"/>
                      <w:marTop w:val="0"/>
                      <w:marBottom w:val="0"/>
                      <w:divBdr>
                        <w:top w:val="none" w:sz="0" w:space="0" w:color="auto"/>
                        <w:left w:val="none" w:sz="0" w:space="0" w:color="auto"/>
                        <w:bottom w:val="none" w:sz="0" w:space="0" w:color="auto"/>
                        <w:right w:val="none" w:sz="0" w:space="0" w:color="auto"/>
                      </w:divBdr>
                    </w:div>
                    <w:div w:id="2026326617">
                      <w:marLeft w:val="0"/>
                      <w:marRight w:val="0"/>
                      <w:marTop w:val="0"/>
                      <w:marBottom w:val="0"/>
                      <w:divBdr>
                        <w:top w:val="none" w:sz="0" w:space="0" w:color="auto"/>
                        <w:left w:val="none" w:sz="0" w:space="0" w:color="auto"/>
                        <w:bottom w:val="none" w:sz="0" w:space="0" w:color="auto"/>
                        <w:right w:val="none" w:sz="0" w:space="0" w:color="auto"/>
                      </w:divBdr>
                    </w:div>
                    <w:div w:id="1621836739">
                      <w:marLeft w:val="0"/>
                      <w:marRight w:val="0"/>
                      <w:marTop w:val="0"/>
                      <w:marBottom w:val="0"/>
                      <w:divBdr>
                        <w:top w:val="none" w:sz="0" w:space="0" w:color="auto"/>
                        <w:left w:val="none" w:sz="0" w:space="0" w:color="auto"/>
                        <w:bottom w:val="none" w:sz="0" w:space="0" w:color="auto"/>
                        <w:right w:val="none" w:sz="0" w:space="0" w:color="auto"/>
                      </w:divBdr>
                    </w:div>
                    <w:div w:id="672340617">
                      <w:marLeft w:val="0"/>
                      <w:marRight w:val="0"/>
                      <w:marTop w:val="0"/>
                      <w:marBottom w:val="0"/>
                      <w:divBdr>
                        <w:top w:val="none" w:sz="0" w:space="0" w:color="auto"/>
                        <w:left w:val="none" w:sz="0" w:space="0" w:color="auto"/>
                        <w:bottom w:val="none" w:sz="0" w:space="0" w:color="auto"/>
                        <w:right w:val="none" w:sz="0" w:space="0" w:color="auto"/>
                      </w:divBdr>
                    </w:div>
                    <w:div w:id="143090544">
                      <w:marLeft w:val="0"/>
                      <w:marRight w:val="0"/>
                      <w:marTop w:val="0"/>
                      <w:marBottom w:val="0"/>
                      <w:divBdr>
                        <w:top w:val="none" w:sz="0" w:space="0" w:color="auto"/>
                        <w:left w:val="none" w:sz="0" w:space="0" w:color="auto"/>
                        <w:bottom w:val="none" w:sz="0" w:space="0" w:color="auto"/>
                        <w:right w:val="none" w:sz="0" w:space="0" w:color="auto"/>
                      </w:divBdr>
                    </w:div>
                    <w:div w:id="1773210468">
                      <w:marLeft w:val="0"/>
                      <w:marRight w:val="0"/>
                      <w:marTop w:val="0"/>
                      <w:marBottom w:val="0"/>
                      <w:divBdr>
                        <w:top w:val="none" w:sz="0" w:space="0" w:color="auto"/>
                        <w:left w:val="none" w:sz="0" w:space="0" w:color="auto"/>
                        <w:bottom w:val="none" w:sz="0" w:space="0" w:color="auto"/>
                        <w:right w:val="none" w:sz="0" w:space="0" w:color="auto"/>
                      </w:divBdr>
                    </w:div>
                    <w:div w:id="308945268">
                      <w:marLeft w:val="0"/>
                      <w:marRight w:val="0"/>
                      <w:marTop w:val="0"/>
                      <w:marBottom w:val="0"/>
                      <w:divBdr>
                        <w:top w:val="none" w:sz="0" w:space="0" w:color="auto"/>
                        <w:left w:val="none" w:sz="0" w:space="0" w:color="auto"/>
                        <w:bottom w:val="none" w:sz="0" w:space="0" w:color="auto"/>
                        <w:right w:val="none" w:sz="0" w:space="0" w:color="auto"/>
                      </w:divBdr>
                    </w:div>
                    <w:div w:id="1781684223">
                      <w:marLeft w:val="0"/>
                      <w:marRight w:val="0"/>
                      <w:marTop w:val="0"/>
                      <w:marBottom w:val="0"/>
                      <w:divBdr>
                        <w:top w:val="none" w:sz="0" w:space="0" w:color="auto"/>
                        <w:left w:val="none" w:sz="0" w:space="0" w:color="auto"/>
                        <w:bottom w:val="none" w:sz="0" w:space="0" w:color="auto"/>
                        <w:right w:val="none" w:sz="0" w:space="0" w:color="auto"/>
                      </w:divBdr>
                    </w:div>
                    <w:div w:id="1713455911">
                      <w:marLeft w:val="0"/>
                      <w:marRight w:val="0"/>
                      <w:marTop w:val="0"/>
                      <w:marBottom w:val="0"/>
                      <w:divBdr>
                        <w:top w:val="none" w:sz="0" w:space="0" w:color="auto"/>
                        <w:left w:val="none" w:sz="0" w:space="0" w:color="auto"/>
                        <w:bottom w:val="none" w:sz="0" w:space="0" w:color="auto"/>
                        <w:right w:val="none" w:sz="0" w:space="0" w:color="auto"/>
                      </w:divBdr>
                    </w:div>
                    <w:div w:id="1569682289">
                      <w:marLeft w:val="0"/>
                      <w:marRight w:val="0"/>
                      <w:marTop w:val="0"/>
                      <w:marBottom w:val="0"/>
                      <w:divBdr>
                        <w:top w:val="none" w:sz="0" w:space="0" w:color="auto"/>
                        <w:left w:val="none" w:sz="0" w:space="0" w:color="auto"/>
                        <w:bottom w:val="none" w:sz="0" w:space="0" w:color="auto"/>
                        <w:right w:val="none" w:sz="0" w:space="0" w:color="auto"/>
                      </w:divBdr>
                    </w:div>
                    <w:div w:id="1492868061">
                      <w:marLeft w:val="0"/>
                      <w:marRight w:val="0"/>
                      <w:marTop w:val="0"/>
                      <w:marBottom w:val="0"/>
                      <w:divBdr>
                        <w:top w:val="none" w:sz="0" w:space="0" w:color="auto"/>
                        <w:left w:val="none" w:sz="0" w:space="0" w:color="auto"/>
                        <w:bottom w:val="none" w:sz="0" w:space="0" w:color="auto"/>
                        <w:right w:val="none" w:sz="0" w:space="0" w:color="auto"/>
                      </w:divBdr>
                    </w:div>
                    <w:div w:id="1578897323">
                      <w:marLeft w:val="0"/>
                      <w:marRight w:val="0"/>
                      <w:marTop w:val="0"/>
                      <w:marBottom w:val="0"/>
                      <w:divBdr>
                        <w:top w:val="none" w:sz="0" w:space="0" w:color="auto"/>
                        <w:left w:val="none" w:sz="0" w:space="0" w:color="auto"/>
                        <w:bottom w:val="none" w:sz="0" w:space="0" w:color="auto"/>
                        <w:right w:val="none" w:sz="0" w:space="0" w:color="auto"/>
                      </w:divBdr>
                    </w:div>
                    <w:div w:id="781218971">
                      <w:marLeft w:val="0"/>
                      <w:marRight w:val="0"/>
                      <w:marTop w:val="0"/>
                      <w:marBottom w:val="0"/>
                      <w:divBdr>
                        <w:top w:val="none" w:sz="0" w:space="0" w:color="auto"/>
                        <w:left w:val="none" w:sz="0" w:space="0" w:color="auto"/>
                        <w:bottom w:val="none" w:sz="0" w:space="0" w:color="auto"/>
                        <w:right w:val="none" w:sz="0" w:space="0" w:color="auto"/>
                      </w:divBdr>
                    </w:div>
                    <w:div w:id="179853674">
                      <w:marLeft w:val="0"/>
                      <w:marRight w:val="0"/>
                      <w:marTop w:val="0"/>
                      <w:marBottom w:val="0"/>
                      <w:divBdr>
                        <w:top w:val="none" w:sz="0" w:space="0" w:color="auto"/>
                        <w:left w:val="none" w:sz="0" w:space="0" w:color="auto"/>
                        <w:bottom w:val="none" w:sz="0" w:space="0" w:color="auto"/>
                        <w:right w:val="none" w:sz="0" w:space="0" w:color="auto"/>
                      </w:divBdr>
                    </w:div>
                    <w:div w:id="1215461328">
                      <w:marLeft w:val="0"/>
                      <w:marRight w:val="0"/>
                      <w:marTop w:val="0"/>
                      <w:marBottom w:val="0"/>
                      <w:divBdr>
                        <w:top w:val="none" w:sz="0" w:space="0" w:color="auto"/>
                        <w:left w:val="none" w:sz="0" w:space="0" w:color="auto"/>
                        <w:bottom w:val="none" w:sz="0" w:space="0" w:color="auto"/>
                        <w:right w:val="none" w:sz="0" w:space="0" w:color="auto"/>
                      </w:divBdr>
                    </w:div>
                    <w:div w:id="303390265">
                      <w:marLeft w:val="0"/>
                      <w:marRight w:val="0"/>
                      <w:marTop w:val="0"/>
                      <w:marBottom w:val="0"/>
                      <w:divBdr>
                        <w:top w:val="none" w:sz="0" w:space="0" w:color="auto"/>
                        <w:left w:val="none" w:sz="0" w:space="0" w:color="auto"/>
                        <w:bottom w:val="none" w:sz="0" w:space="0" w:color="auto"/>
                        <w:right w:val="none" w:sz="0" w:space="0" w:color="auto"/>
                      </w:divBdr>
                    </w:div>
                    <w:div w:id="14719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angelesilva@argentin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1522</Words>
  <Characters>8371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2014-05-16T18:06:00Z</cp:lastPrinted>
  <dcterms:created xsi:type="dcterms:W3CDTF">2012-09-10T13:51:00Z</dcterms:created>
  <dcterms:modified xsi:type="dcterms:W3CDTF">2015-05-26T02:17:00Z</dcterms:modified>
</cp:coreProperties>
</file>